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CA641" w14:textId="77777777" w:rsidR="007609D9" w:rsidRPr="00BC2F59" w:rsidRDefault="007609D9" w:rsidP="007609D9">
      <w:pPr>
        <w:rPr>
          <w:rFonts w:ascii="Source Sans Pro" w:hAnsi="Source Sans Pro" w:cs="Times New Roman"/>
          <w:b/>
          <w:bCs/>
          <w:color w:val="000000" w:themeColor="text1"/>
          <w:sz w:val="32"/>
          <w:szCs w:val="32"/>
        </w:rPr>
      </w:pPr>
      <w:r w:rsidRPr="00BC2F59">
        <w:rPr>
          <w:rFonts w:ascii="Source Sans Pro" w:hAnsi="Source Sans Pro" w:cs="Times New Roman"/>
          <w:b/>
          <w:bCs/>
          <w:color w:val="000000" w:themeColor="text1"/>
          <w:sz w:val="32"/>
          <w:szCs w:val="32"/>
        </w:rPr>
        <w:t>Letter to parents/guardians</w:t>
      </w:r>
    </w:p>
    <w:p w14:paraId="27F2D139" w14:textId="77777777" w:rsidR="007609D9" w:rsidRPr="00BC2F59" w:rsidRDefault="007609D9" w:rsidP="007609D9">
      <w:pPr>
        <w:rPr>
          <w:rFonts w:ascii="Source Sans Pro" w:hAnsi="Source Sans Pro" w:cs="Times New Roman"/>
          <w:b/>
          <w:bCs/>
          <w:color w:val="000000" w:themeColor="text1"/>
          <w:sz w:val="32"/>
          <w:szCs w:val="32"/>
        </w:rPr>
      </w:pPr>
    </w:p>
    <w:p w14:paraId="295147BB" w14:textId="77777777" w:rsidR="007609D9" w:rsidRPr="00BC2F59" w:rsidRDefault="007609D9" w:rsidP="007609D9">
      <w:pPr>
        <w:rPr>
          <w:rFonts w:ascii="Source Sans Pro" w:hAnsi="Source Sans Pro" w:cs="Times New Roman"/>
          <w:color w:val="000000" w:themeColor="text1"/>
          <w:sz w:val="20"/>
          <w:szCs w:val="20"/>
        </w:rPr>
      </w:pPr>
      <w:r w:rsidRPr="00BC2F59">
        <w:rPr>
          <w:rFonts w:ascii="Source Sans Pro" w:hAnsi="Source Sans Pro" w:cs="Times New Roman"/>
          <w:color w:val="000000" w:themeColor="text1"/>
          <w:sz w:val="20"/>
          <w:szCs w:val="20"/>
        </w:rPr>
        <w:t xml:space="preserve">Dear parent/guardian, </w:t>
      </w:r>
    </w:p>
    <w:p w14:paraId="2E39AA79" w14:textId="77777777" w:rsidR="007609D9" w:rsidRPr="00BC2F59" w:rsidRDefault="007609D9" w:rsidP="007609D9">
      <w:pPr>
        <w:rPr>
          <w:rFonts w:ascii="Source Sans Pro" w:hAnsi="Source Sans Pro" w:cs="Times New Roman"/>
          <w:color w:val="000000" w:themeColor="text1"/>
          <w:sz w:val="20"/>
          <w:szCs w:val="20"/>
        </w:rPr>
      </w:pPr>
    </w:p>
    <w:p w14:paraId="754DC01E" w14:textId="71BB0505" w:rsidR="007609D9" w:rsidRPr="00BC2F59" w:rsidRDefault="007609D9" w:rsidP="007609D9">
      <w:pPr>
        <w:rPr>
          <w:rFonts w:ascii="Source Sans Pro" w:hAnsi="Source Sans Pro" w:cs="Times New Roman"/>
          <w:color w:val="000000" w:themeColor="text1"/>
          <w:sz w:val="20"/>
          <w:szCs w:val="20"/>
        </w:rPr>
      </w:pPr>
      <w:r w:rsidRPr="00BC2F59">
        <w:rPr>
          <w:rFonts w:ascii="Source Sans Pro" w:hAnsi="Source Sans Pro" w:cs="Times New Roman"/>
          <w:i/>
          <w:iCs/>
          <w:color w:val="000000" w:themeColor="text1"/>
          <w:sz w:val="20"/>
          <w:szCs w:val="20"/>
        </w:rPr>
        <w:t>(School name)</w:t>
      </w:r>
      <w:r w:rsidRPr="00BC2F59">
        <w:rPr>
          <w:rFonts w:ascii="Source Sans Pro" w:hAnsi="Source Sans Pro" w:cs="Times New Roman"/>
          <w:color w:val="000000" w:themeColor="text1"/>
          <w:sz w:val="20"/>
          <w:szCs w:val="20"/>
        </w:rPr>
        <w:t xml:space="preserve"> is taking part in the Reading Plus Summer Challenge 202</w:t>
      </w:r>
      <w:r w:rsidRPr="00BC2F59">
        <w:rPr>
          <w:rFonts w:ascii="Source Sans Pro" w:hAnsi="Source Sans Pro" w:cs="Times New Roman"/>
          <w:color w:val="000000" w:themeColor="text1"/>
          <w:sz w:val="20"/>
          <w:szCs w:val="20"/>
        </w:rPr>
        <w:t>5</w:t>
      </w:r>
      <w:r w:rsidRPr="00BC2F59">
        <w:rPr>
          <w:rFonts w:ascii="Source Sans Pro" w:hAnsi="Source Sans Pro" w:cs="Times New Roman"/>
          <w:color w:val="000000" w:themeColor="text1"/>
          <w:sz w:val="20"/>
          <w:szCs w:val="20"/>
        </w:rPr>
        <w:t xml:space="preserve">! </w:t>
      </w:r>
    </w:p>
    <w:p w14:paraId="42D028C6" w14:textId="77777777" w:rsidR="007609D9" w:rsidRPr="00BC2F59" w:rsidRDefault="007609D9" w:rsidP="007609D9">
      <w:pPr>
        <w:rPr>
          <w:rFonts w:ascii="Source Sans Pro" w:hAnsi="Source Sans Pro" w:cs="Times New Roman"/>
          <w:color w:val="000000" w:themeColor="text1"/>
          <w:sz w:val="20"/>
          <w:szCs w:val="20"/>
        </w:rPr>
      </w:pPr>
    </w:p>
    <w:p w14:paraId="46B900BB" w14:textId="77777777" w:rsidR="007609D9" w:rsidRPr="00BC2F59" w:rsidRDefault="007609D9" w:rsidP="007609D9">
      <w:pPr>
        <w:rPr>
          <w:rFonts w:ascii="Source Sans Pro" w:hAnsi="Source Sans Pro" w:cs="Times New Roman"/>
          <w:b/>
          <w:bCs/>
          <w:color w:val="000000" w:themeColor="text1"/>
          <w:sz w:val="20"/>
          <w:szCs w:val="20"/>
        </w:rPr>
      </w:pPr>
      <w:r w:rsidRPr="00BC2F59">
        <w:rPr>
          <w:rFonts w:ascii="Source Sans Pro" w:hAnsi="Source Sans Pro" w:cs="Times New Roman"/>
          <w:b/>
          <w:bCs/>
          <w:color w:val="000000" w:themeColor="text1"/>
          <w:sz w:val="20"/>
          <w:szCs w:val="20"/>
        </w:rPr>
        <w:t>About the Summer Challenge</w:t>
      </w:r>
    </w:p>
    <w:p w14:paraId="425DE6BE" w14:textId="4A8E9610" w:rsidR="007609D9" w:rsidRPr="00BC2F59" w:rsidRDefault="007609D9" w:rsidP="007609D9">
      <w:pPr>
        <w:rPr>
          <w:rFonts w:ascii="Source Sans Pro" w:hAnsi="Source Sans Pro" w:cs="Times New Roman"/>
          <w:color w:val="000000" w:themeColor="text1"/>
          <w:sz w:val="20"/>
          <w:szCs w:val="20"/>
        </w:rPr>
      </w:pPr>
      <w:r w:rsidRPr="00BC2F59">
        <w:rPr>
          <w:rFonts w:ascii="Source Sans Pro" w:hAnsi="Source Sans Pro" w:cs="Times New Roman"/>
          <w:color w:val="000000" w:themeColor="text1"/>
          <w:sz w:val="20"/>
          <w:szCs w:val="20"/>
        </w:rPr>
        <w:t>Daisy Education</w:t>
      </w:r>
      <w:r w:rsidRPr="00BC2F59">
        <w:rPr>
          <w:rFonts w:ascii="Source Sans Pro" w:hAnsi="Source Sans Pro" w:cs="Times New Roman"/>
          <w:color w:val="000000" w:themeColor="text1"/>
          <w:sz w:val="20"/>
          <w:szCs w:val="20"/>
        </w:rPr>
        <w:t xml:space="preserve">, the home of Reading Plus, is challenging all students to read for pleasure during the school holidays. The challenge is a great opportunity for your child to enhance their reading skills and </w:t>
      </w:r>
      <w:proofErr w:type="gramStart"/>
      <w:r w:rsidRPr="00BC2F59">
        <w:rPr>
          <w:rFonts w:ascii="Source Sans Pro" w:hAnsi="Source Sans Pro" w:cs="Times New Roman"/>
          <w:color w:val="000000" w:themeColor="text1"/>
          <w:sz w:val="20"/>
          <w:szCs w:val="20"/>
        </w:rPr>
        <w:t>confidence</w:t>
      </w:r>
      <w:r w:rsidRPr="00BC2F59">
        <w:rPr>
          <w:rFonts w:ascii="Source Sans Pro" w:hAnsi="Source Sans Pro" w:cs="Times New Roman"/>
          <w:color w:val="000000" w:themeColor="text1"/>
          <w:sz w:val="20"/>
          <w:szCs w:val="20"/>
        </w:rPr>
        <w:t>,</w:t>
      </w:r>
      <w:r w:rsidRPr="00BC2F59">
        <w:rPr>
          <w:rFonts w:ascii="Source Sans Pro" w:hAnsi="Source Sans Pro" w:cs="Times New Roman"/>
          <w:color w:val="000000" w:themeColor="text1"/>
          <w:sz w:val="20"/>
          <w:szCs w:val="20"/>
        </w:rPr>
        <w:t xml:space="preserve"> and</w:t>
      </w:r>
      <w:proofErr w:type="gramEnd"/>
      <w:r w:rsidRPr="00BC2F59">
        <w:rPr>
          <w:rFonts w:ascii="Source Sans Pro" w:hAnsi="Source Sans Pro" w:cs="Times New Roman"/>
          <w:color w:val="000000" w:themeColor="text1"/>
          <w:sz w:val="20"/>
          <w:szCs w:val="20"/>
        </w:rPr>
        <w:t xml:space="preserve"> prevent the summer reading dip. </w:t>
      </w:r>
    </w:p>
    <w:p w14:paraId="2769D493" w14:textId="77777777" w:rsidR="007609D9" w:rsidRPr="00BC2F59" w:rsidRDefault="007609D9" w:rsidP="007609D9">
      <w:pPr>
        <w:rPr>
          <w:rFonts w:ascii="Source Sans Pro" w:hAnsi="Source Sans Pro" w:cs="Times New Roman"/>
          <w:color w:val="000000" w:themeColor="text1"/>
          <w:sz w:val="20"/>
          <w:szCs w:val="20"/>
        </w:rPr>
      </w:pPr>
    </w:p>
    <w:p w14:paraId="220CE52B" w14:textId="4014DAAB" w:rsidR="007609D9" w:rsidRPr="00BC2F59" w:rsidRDefault="007609D9" w:rsidP="007609D9">
      <w:pPr>
        <w:rPr>
          <w:rFonts w:ascii="Source Sans Pro" w:hAnsi="Source Sans Pro" w:cs="Times New Roman"/>
          <w:color w:val="000000" w:themeColor="text1"/>
          <w:sz w:val="20"/>
          <w:szCs w:val="20"/>
        </w:rPr>
      </w:pPr>
      <w:r w:rsidRPr="00BC2F59">
        <w:rPr>
          <w:rFonts w:ascii="Source Sans Pro" w:hAnsi="Source Sans Pro" w:cs="Times New Roman"/>
          <w:color w:val="000000" w:themeColor="text1"/>
          <w:sz w:val="20"/>
          <w:szCs w:val="20"/>
        </w:rPr>
        <w:t xml:space="preserve">There are </w:t>
      </w:r>
      <w:r w:rsidRPr="00BC2F59">
        <w:rPr>
          <w:rFonts w:ascii="Source Sans Pro" w:hAnsi="Source Sans Pro" w:cs="Times New Roman"/>
          <w:color w:val="000000" w:themeColor="text1"/>
          <w:sz w:val="20"/>
          <w:szCs w:val="20"/>
        </w:rPr>
        <w:t>five</w:t>
      </w:r>
      <w:r w:rsidRPr="00BC2F59">
        <w:rPr>
          <w:rFonts w:ascii="Source Sans Pro" w:hAnsi="Source Sans Pro" w:cs="Times New Roman"/>
          <w:color w:val="000000" w:themeColor="text1"/>
          <w:sz w:val="20"/>
          <w:szCs w:val="20"/>
        </w:rPr>
        <w:t xml:space="preserve"> prizes to be won, two are based on Reading Plus data and t</w:t>
      </w:r>
      <w:r w:rsidRPr="00BC2F59">
        <w:rPr>
          <w:rFonts w:ascii="Source Sans Pro" w:hAnsi="Source Sans Pro" w:cs="Times New Roman"/>
          <w:color w:val="000000" w:themeColor="text1"/>
          <w:sz w:val="20"/>
          <w:szCs w:val="20"/>
        </w:rPr>
        <w:t xml:space="preserve">hree are based on our Bingo </w:t>
      </w:r>
      <w:r w:rsidRPr="00BC2F59">
        <w:rPr>
          <w:rFonts w:ascii="Source Sans Pro" w:hAnsi="Source Sans Pro" w:cs="Times New Roman"/>
          <w:color w:val="000000" w:themeColor="text1"/>
          <w:sz w:val="20"/>
          <w:szCs w:val="20"/>
        </w:rPr>
        <w:t xml:space="preserve">Challenge </w:t>
      </w:r>
      <w:r w:rsidR="007101E8">
        <w:rPr>
          <w:rFonts w:ascii="Source Sans Pro" w:hAnsi="Source Sans Pro" w:cs="Times New Roman"/>
          <w:color w:val="000000" w:themeColor="text1"/>
          <w:sz w:val="20"/>
          <w:szCs w:val="20"/>
        </w:rPr>
        <w:t xml:space="preserve">- </w:t>
      </w:r>
      <w:r w:rsidRPr="00BC2F59">
        <w:rPr>
          <w:rFonts w:ascii="Source Sans Pro" w:hAnsi="Source Sans Pro" w:cs="Times New Roman"/>
          <w:color w:val="000000" w:themeColor="text1"/>
          <w:sz w:val="20"/>
          <w:szCs w:val="20"/>
        </w:rPr>
        <w:t xml:space="preserve">using a physical book, magazine or comic to test children’s bingo skills! </w:t>
      </w:r>
    </w:p>
    <w:p w14:paraId="63C06D53" w14:textId="77777777" w:rsidR="007609D9" w:rsidRPr="00BC2F59" w:rsidRDefault="007609D9" w:rsidP="007609D9">
      <w:pPr>
        <w:rPr>
          <w:rFonts w:ascii="Source Sans Pro" w:hAnsi="Source Sans Pro" w:cs="Times New Roman"/>
          <w:color w:val="000000" w:themeColor="text1"/>
          <w:sz w:val="20"/>
          <w:szCs w:val="20"/>
        </w:rPr>
      </w:pPr>
    </w:p>
    <w:p w14:paraId="682EE6A9" w14:textId="77777777" w:rsidR="007609D9" w:rsidRPr="00BC2F59" w:rsidRDefault="007609D9" w:rsidP="007609D9">
      <w:pPr>
        <w:rPr>
          <w:rFonts w:ascii="Source Sans Pro" w:hAnsi="Source Sans Pro" w:cs="Times New Roman"/>
          <w:b/>
          <w:bCs/>
          <w:color w:val="000000" w:themeColor="text1"/>
          <w:sz w:val="20"/>
          <w:szCs w:val="20"/>
        </w:rPr>
      </w:pPr>
      <w:r w:rsidRPr="00BC2F59">
        <w:rPr>
          <w:rFonts w:ascii="Source Sans Pro" w:hAnsi="Source Sans Pro" w:cs="Times New Roman"/>
          <w:b/>
          <w:bCs/>
          <w:color w:val="000000" w:themeColor="text1"/>
          <w:sz w:val="20"/>
          <w:szCs w:val="20"/>
        </w:rPr>
        <w:t>Why should your child take part?</w:t>
      </w:r>
    </w:p>
    <w:p w14:paraId="6A53D59B" w14:textId="77777777" w:rsidR="007609D9" w:rsidRPr="00BC2F59" w:rsidRDefault="007609D9" w:rsidP="007609D9">
      <w:pPr>
        <w:rPr>
          <w:rFonts w:ascii="Source Sans Pro" w:hAnsi="Source Sans Pro" w:cs="Times New Roman"/>
          <w:color w:val="000000" w:themeColor="text1"/>
          <w:sz w:val="20"/>
          <w:szCs w:val="20"/>
        </w:rPr>
      </w:pPr>
      <w:r w:rsidRPr="00BC2F59">
        <w:rPr>
          <w:rFonts w:ascii="Source Sans Pro" w:hAnsi="Source Sans Pro" w:cs="Times New Roman"/>
          <w:color w:val="000000" w:themeColor="text1"/>
          <w:sz w:val="20"/>
          <w:szCs w:val="20"/>
        </w:rPr>
        <w:t>Reading during the summer holidays:</w:t>
      </w:r>
    </w:p>
    <w:p w14:paraId="2D3690F3" w14:textId="77777777" w:rsidR="007609D9" w:rsidRPr="00BC2F59" w:rsidRDefault="007609D9" w:rsidP="007609D9">
      <w:pPr>
        <w:pStyle w:val="ListParagraph"/>
        <w:numPr>
          <w:ilvl w:val="0"/>
          <w:numId w:val="2"/>
        </w:numPr>
        <w:rPr>
          <w:rFonts w:ascii="Source Sans Pro" w:hAnsi="Source Sans Pro" w:cs="Times New Roman"/>
          <w:color w:val="000000" w:themeColor="text1"/>
          <w:sz w:val="20"/>
          <w:szCs w:val="20"/>
        </w:rPr>
      </w:pPr>
      <w:r w:rsidRPr="00BC2F59">
        <w:rPr>
          <w:rFonts w:ascii="Source Sans Pro" w:hAnsi="Source Sans Pro" w:cs="Times New Roman"/>
          <w:color w:val="000000" w:themeColor="text1"/>
          <w:sz w:val="20"/>
          <w:szCs w:val="20"/>
        </w:rPr>
        <w:t>Significantly improves reading confidence and independence.</w:t>
      </w:r>
    </w:p>
    <w:p w14:paraId="21637480" w14:textId="77777777" w:rsidR="007609D9" w:rsidRPr="00BC2F59" w:rsidRDefault="007609D9" w:rsidP="007609D9">
      <w:pPr>
        <w:pStyle w:val="ListParagraph"/>
        <w:numPr>
          <w:ilvl w:val="0"/>
          <w:numId w:val="2"/>
        </w:numPr>
        <w:rPr>
          <w:rFonts w:ascii="Source Sans Pro" w:hAnsi="Source Sans Pro" w:cs="Times New Roman"/>
          <w:color w:val="000000" w:themeColor="text1"/>
          <w:sz w:val="20"/>
          <w:szCs w:val="20"/>
        </w:rPr>
      </w:pPr>
      <w:r w:rsidRPr="00BC2F59">
        <w:rPr>
          <w:rFonts w:ascii="Source Sans Pro" w:hAnsi="Source Sans Pro" w:cs="Times New Roman"/>
          <w:color w:val="000000" w:themeColor="text1"/>
          <w:sz w:val="20"/>
          <w:szCs w:val="20"/>
        </w:rPr>
        <w:t>Ensures your child is ready to return to school.</w:t>
      </w:r>
    </w:p>
    <w:p w14:paraId="7F790B24" w14:textId="77777777" w:rsidR="007609D9" w:rsidRPr="00BC2F59" w:rsidRDefault="007609D9" w:rsidP="007609D9">
      <w:pPr>
        <w:pStyle w:val="ListParagraph"/>
        <w:numPr>
          <w:ilvl w:val="0"/>
          <w:numId w:val="2"/>
        </w:numPr>
        <w:rPr>
          <w:rFonts w:ascii="Source Sans Pro" w:hAnsi="Source Sans Pro" w:cs="Times New Roman"/>
          <w:color w:val="000000" w:themeColor="text1"/>
          <w:sz w:val="20"/>
          <w:szCs w:val="20"/>
        </w:rPr>
      </w:pPr>
      <w:r w:rsidRPr="00BC2F59">
        <w:rPr>
          <w:rFonts w:ascii="Source Sans Pro" w:hAnsi="Source Sans Pro" w:cs="Times New Roman"/>
          <w:color w:val="000000" w:themeColor="text1"/>
          <w:sz w:val="20"/>
          <w:szCs w:val="20"/>
        </w:rPr>
        <w:t>Helps children retain knowledge and skills learned in the previous school year.</w:t>
      </w:r>
    </w:p>
    <w:p w14:paraId="61AD7091" w14:textId="77777777" w:rsidR="007609D9" w:rsidRPr="00BC2F59" w:rsidRDefault="007609D9" w:rsidP="007609D9">
      <w:pPr>
        <w:rPr>
          <w:rFonts w:ascii="Source Sans Pro" w:hAnsi="Source Sans Pro" w:cs="Times New Roman"/>
          <w:color w:val="000000" w:themeColor="text1"/>
          <w:sz w:val="20"/>
          <w:szCs w:val="20"/>
        </w:rPr>
      </w:pPr>
    </w:p>
    <w:p w14:paraId="55C45AB1" w14:textId="77777777" w:rsidR="007609D9" w:rsidRPr="00BC2F59" w:rsidRDefault="007609D9" w:rsidP="007609D9">
      <w:pPr>
        <w:rPr>
          <w:rFonts w:ascii="Source Sans Pro" w:hAnsi="Source Sans Pro" w:cs="Times New Roman"/>
          <w:b/>
          <w:bCs/>
          <w:color w:val="000000" w:themeColor="text1"/>
          <w:sz w:val="20"/>
          <w:szCs w:val="20"/>
        </w:rPr>
      </w:pPr>
      <w:r w:rsidRPr="00BC2F59">
        <w:rPr>
          <w:rFonts w:ascii="Source Sans Pro" w:hAnsi="Source Sans Pro" w:cs="Times New Roman"/>
          <w:b/>
          <w:bCs/>
          <w:color w:val="000000" w:themeColor="text1"/>
          <w:sz w:val="20"/>
          <w:szCs w:val="20"/>
        </w:rPr>
        <w:t>The prizes</w:t>
      </w:r>
    </w:p>
    <w:p w14:paraId="68D82758" w14:textId="4DFE0284" w:rsidR="007609D9" w:rsidRPr="00BC2F59" w:rsidRDefault="007609D9" w:rsidP="007609D9">
      <w:pPr>
        <w:rPr>
          <w:rFonts w:ascii="Source Sans Pro" w:hAnsi="Source Sans Pro" w:cs="Times New Roman"/>
          <w:b/>
          <w:bCs/>
          <w:color w:val="000000" w:themeColor="text1"/>
          <w:sz w:val="20"/>
          <w:szCs w:val="20"/>
        </w:rPr>
      </w:pPr>
      <w:r w:rsidRPr="00BC2F59">
        <w:rPr>
          <w:rFonts w:ascii="Source Sans Pro" w:hAnsi="Source Sans Pro" w:cs="Times New Roman"/>
          <w:b/>
          <w:bCs/>
          <w:color w:val="000000" w:themeColor="text1"/>
          <w:sz w:val="20"/>
          <w:szCs w:val="20"/>
        </w:rPr>
        <w:t>1) Prize</w:t>
      </w:r>
      <w:r w:rsidR="007101E8">
        <w:rPr>
          <w:rFonts w:ascii="Source Sans Pro" w:hAnsi="Source Sans Pro" w:cs="Times New Roman"/>
          <w:b/>
          <w:bCs/>
          <w:color w:val="000000" w:themeColor="text1"/>
          <w:sz w:val="20"/>
          <w:szCs w:val="20"/>
        </w:rPr>
        <w:t xml:space="preserve"> 1</w:t>
      </w:r>
      <w:r w:rsidRPr="00BC2F59">
        <w:rPr>
          <w:rFonts w:ascii="Source Sans Pro" w:hAnsi="Source Sans Pro" w:cs="Times New Roman"/>
          <w:b/>
          <w:bCs/>
          <w:color w:val="000000" w:themeColor="text1"/>
          <w:sz w:val="20"/>
          <w:szCs w:val="20"/>
        </w:rPr>
        <w:t xml:space="preserve">: A trophy and a £100 </w:t>
      </w:r>
      <w:r w:rsidRPr="00BC2F59">
        <w:rPr>
          <w:rFonts w:ascii="Source Sans Pro" w:hAnsi="Source Sans Pro" w:cs="Times New Roman"/>
          <w:b/>
          <w:bCs/>
          <w:color w:val="000000" w:themeColor="text1"/>
          <w:sz w:val="20"/>
          <w:szCs w:val="20"/>
        </w:rPr>
        <w:t xml:space="preserve">book </w:t>
      </w:r>
      <w:r w:rsidR="007101E8">
        <w:rPr>
          <w:rFonts w:ascii="Source Sans Pro" w:hAnsi="Source Sans Pro" w:cs="Times New Roman"/>
          <w:b/>
          <w:bCs/>
          <w:color w:val="000000" w:themeColor="text1"/>
          <w:sz w:val="20"/>
          <w:szCs w:val="20"/>
        </w:rPr>
        <w:t>v</w:t>
      </w:r>
      <w:r w:rsidRPr="00BC2F59">
        <w:rPr>
          <w:rFonts w:ascii="Source Sans Pro" w:hAnsi="Source Sans Pro" w:cs="Times New Roman"/>
          <w:b/>
          <w:bCs/>
          <w:color w:val="000000" w:themeColor="text1"/>
          <w:sz w:val="20"/>
          <w:szCs w:val="20"/>
        </w:rPr>
        <w:t>oucher.</w:t>
      </w:r>
    </w:p>
    <w:p w14:paraId="476A3C27" w14:textId="5F5B92C3" w:rsidR="007609D9" w:rsidRPr="00BC2F59" w:rsidRDefault="007609D9" w:rsidP="007609D9">
      <w:pPr>
        <w:rPr>
          <w:rFonts w:ascii="Source Sans Pro" w:hAnsi="Source Sans Pro" w:cs="Times New Roman"/>
          <w:color w:val="000000" w:themeColor="text1"/>
          <w:sz w:val="20"/>
          <w:szCs w:val="20"/>
        </w:rPr>
      </w:pPr>
      <w:r w:rsidRPr="00BC2F59">
        <w:rPr>
          <w:rFonts w:ascii="Source Sans Pro" w:hAnsi="Source Sans Pro" w:cs="Times New Roman"/>
          <w:color w:val="000000" w:themeColor="text1"/>
          <w:sz w:val="20"/>
          <w:szCs w:val="20"/>
        </w:rPr>
        <w:t xml:space="preserve">The school with the </w:t>
      </w:r>
      <w:r w:rsidRPr="00BC2F59">
        <w:rPr>
          <w:rFonts w:ascii="Source Sans Pro" w:hAnsi="Source Sans Pro" w:cs="Times New Roman"/>
          <w:color w:val="000000" w:themeColor="text1"/>
          <w:sz w:val="20"/>
          <w:szCs w:val="20"/>
        </w:rPr>
        <w:t>highest</w:t>
      </w:r>
      <w:r w:rsidRPr="00BC2F59">
        <w:rPr>
          <w:rFonts w:ascii="Source Sans Pro" w:hAnsi="Source Sans Pro" w:cs="Times New Roman"/>
          <w:color w:val="000000" w:themeColor="text1"/>
          <w:sz w:val="20"/>
          <w:szCs w:val="20"/>
        </w:rPr>
        <w:t xml:space="preserve"> average reading lessons (based on Reading Plus data).</w:t>
      </w:r>
    </w:p>
    <w:p w14:paraId="51926E32" w14:textId="77777777" w:rsidR="007609D9" w:rsidRPr="00BC2F59" w:rsidRDefault="007609D9" w:rsidP="007609D9">
      <w:pPr>
        <w:rPr>
          <w:rFonts w:ascii="Source Sans Pro" w:hAnsi="Source Sans Pro" w:cs="Times New Roman"/>
          <w:color w:val="000000" w:themeColor="text1"/>
          <w:sz w:val="20"/>
          <w:szCs w:val="20"/>
        </w:rPr>
      </w:pPr>
    </w:p>
    <w:p w14:paraId="799A5FAF" w14:textId="2375BE52" w:rsidR="007609D9" w:rsidRPr="00BC2F59" w:rsidRDefault="007609D9" w:rsidP="007609D9">
      <w:pPr>
        <w:rPr>
          <w:rFonts w:ascii="Source Sans Pro" w:hAnsi="Source Sans Pro" w:cs="Times New Roman"/>
          <w:b/>
          <w:bCs/>
          <w:color w:val="000000" w:themeColor="text1"/>
          <w:sz w:val="20"/>
          <w:szCs w:val="20"/>
        </w:rPr>
      </w:pPr>
      <w:r w:rsidRPr="00BC2F59">
        <w:rPr>
          <w:rFonts w:ascii="Source Sans Pro" w:hAnsi="Source Sans Pro" w:cs="Times New Roman"/>
          <w:b/>
          <w:bCs/>
          <w:color w:val="000000" w:themeColor="text1"/>
          <w:sz w:val="20"/>
          <w:szCs w:val="20"/>
        </w:rPr>
        <w:t>2) Prize</w:t>
      </w:r>
      <w:r w:rsidR="007101E8">
        <w:rPr>
          <w:rFonts w:ascii="Source Sans Pro" w:hAnsi="Source Sans Pro" w:cs="Times New Roman"/>
          <w:b/>
          <w:bCs/>
          <w:color w:val="000000" w:themeColor="text1"/>
          <w:sz w:val="20"/>
          <w:szCs w:val="20"/>
        </w:rPr>
        <w:t xml:space="preserve"> 2</w:t>
      </w:r>
      <w:r w:rsidRPr="00BC2F59">
        <w:rPr>
          <w:rFonts w:ascii="Source Sans Pro" w:hAnsi="Source Sans Pro" w:cs="Times New Roman"/>
          <w:b/>
          <w:bCs/>
          <w:color w:val="000000" w:themeColor="text1"/>
          <w:sz w:val="20"/>
          <w:szCs w:val="20"/>
        </w:rPr>
        <w:t xml:space="preserve">: A trophy and the choice between a £100 </w:t>
      </w:r>
      <w:r w:rsidRPr="00BC2F59">
        <w:rPr>
          <w:rFonts w:ascii="Source Sans Pro" w:hAnsi="Source Sans Pro" w:cs="Times New Roman"/>
          <w:b/>
          <w:bCs/>
          <w:color w:val="000000" w:themeColor="text1"/>
          <w:sz w:val="20"/>
          <w:szCs w:val="20"/>
        </w:rPr>
        <w:t>book</w:t>
      </w:r>
      <w:r w:rsidRPr="00BC2F59">
        <w:rPr>
          <w:rFonts w:ascii="Source Sans Pro" w:hAnsi="Source Sans Pro" w:cs="Times New Roman"/>
          <w:b/>
          <w:bCs/>
          <w:color w:val="000000" w:themeColor="text1"/>
          <w:sz w:val="20"/>
          <w:szCs w:val="20"/>
        </w:rPr>
        <w:t xml:space="preserve"> </w:t>
      </w:r>
      <w:r w:rsidRPr="00BC2F59">
        <w:rPr>
          <w:rFonts w:ascii="Source Sans Pro" w:hAnsi="Source Sans Pro" w:cs="Times New Roman"/>
          <w:b/>
          <w:bCs/>
          <w:color w:val="000000" w:themeColor="text1"/>
          <w:sz w:val="20"/>
          <w:szCs w:val="20"/>
        </w:rPr>
        <w:t>v</w:t>
      </w:r>
      <w:r w:rsidRPr="00BC2F59">
        <w:rPr>
          <w:rFonts w:ascii="Source Sans Pro" w:hAnsi="Source Sans Pro" w:cs="Times New Roman"/>
          <w:b/>
          <w:bCs/>
          <w:color w:val="000000" w:themeColor="text1"/>
          <w:sz w:val="20"/>
          <w:szCs w:val="20"/>
        </w:rPr>
        <w:t xml:space="preserve">oucher or a </w:t>
      </w:r>
      <w:r w:rsidRPr="00BC2F59">
        <w:rPr>
          <w:rFonts w:ascii="Source Sans Pro" w:hAnsi="Source Sans Pro" w:cs="Times New Roman"/>
          <w:b/>
          <w:bCs/>
          <w:color w:val="000000" w:themeColor="text1"/>
          <w:sz w:val="20"/>
          <w:szCs w:val="20"/>
        </w:rPr>
        <w:t>pizza</w:t>
      </w:r>
      <w:r w:rsidRPr="00BC2F59">
        <w:rPr>
          <w:rFonts w:ascii="Source Sans Pro" w:hAnsi="Source Sans Pro" w:cs="Times New Roman"/>
          <w:b/>
          <w:bCs/>
          <w:color w:val="000000" w:themeColor="text1"/>
          <w:sz w:val="20"/>
          <w:szCs w:val="20"/>
        </w:rPr>
        <w:t xml:space="preserve"> party for the class.</w:t>
      </w:r>
    </w:p>
    <w:p w14:paraId="1C3B2702" w14:textId="28CC99FD" w:rsidR="007609D9" w:rsidRPr="00BC2F59" w:rsidRDefault="007609D9" w:rsidP="007609D9">
      <w:pPr>
        <w:rPr>
          <w:rFonts w:ascii="Source Sans Pro" w:hAnsi="Source Sans Pro" w:cs="Times New Roman"/>
          <w:color w:val="000000" w:themeColor="text1"/>
          <w:sz w:val="20"/>
          <w:szCs w:val="20"/>
        </w:rPr>
      </w:pPr>
      <w:r w:rsidRPr="00BC2F59">
        <w:rPr>
          <w:rFonts w:ascii="Source Sans Pro" w:hAnsi="Source Sans Pro" w:cs="Times New Roman"/>
          <w:color w:val="000000" w:themeColor="text1"/>
          <w:sz w:val="20"/>
          <w:szCs w:val="20"/>
        </w:rPr>
        <w:t xml:space="preserve">The class with the </w:t>
      </w:r>
      <w:r w:rsidRPr="00BC2F59">
        <w:rPr>
          <w:rFonts w:ascii="Source Sans Pro" w:hAnsi="Source Sans Pro" w:cs="Times New Roman"/>
          <w:color w:val="000000" w:themeColor="text1"/>
          <w:sz w:val="20"/>
          <w:szCs w:val="20"/>
        </w:rPr>
        <w:t>highest</w:t>
      </w:r>
      <w:r w:rsidRPr="00BC2F59">
        <w:rPr>
          <w:rFonts w:ascii="Source Sans Pro" w:hAnsi="Source Sans Pro" w:cs="Times New Roman"/>
          <w:color w:val="000000" w:themeColor="text1"/>
          <w:sz w:val="20"/>
          <w:szCs w:val="20"/>
        </w:rPr>
        <w:t xml:space="preserve"> average reading lessons (based on Reading Plus data).</w:t>
      </w:r>
    </w:p>
    <w:p w14:paraId="24543937" w14:textId="77777777" w:rsidR="007609D9" w:rsidRPr="00BC2F59" w:rsidRDefault="007609D9" w:rsidP="007609D9">
      <w:pPr>
        <w:rPr>
          <w:rFonts w:ascii="Source Sans Pro" w:hAnsi="Source Sans Pro" w:cs="Times New Roman"/>
          <w:b/>
          <w:bCs/>
          <w:color w:val="000000" w:themeColor="text1"/>
          <w:sz w:val="20"/>
          <w:szCs w:val="20"/>
        </w:rPr>
      </w:pPr>
    </w:p>
    <w:p w14:paraId="4E23C361" w14:textId="34630DD4" w:rsidR="007609D9" w:rsidRPr="00BC2F59" w:rsidRDefault="007609D9" w:rsidP="007609D9">
      <w:pPr>
        <w:rPr>
          <w:rFonts w:ascii="Source Sans Pro" w:hAnsi="Source Sans Pro" w:cs="Times New Roman"/>
          <w:b/>
          <w:bCs/>
          <w:color w:val="000000" w:themeColor="text1"/>
          <w:sz w:val="20"/>
          <w:szCs w:val="20"/>
        </w:rPr>
      </w:pPr>
      <w:r w:rsidRPr="00BC2F59">
        <w:rPr>
          <w:rFonts w:ascii="Source Sans Pro" w:hAnsi="Source Sans Pro" w:cs="Times New Roman"/>
          <w:b/>
          <w:bCs/>
          <w:color w:val="000000" w:themeColor="text1"/>
          <w:sz w:val="20"/>
          <w:szCs w:val="20"/>
        </w:rPr>
        <w:t xml:space="preserve">3) </w:t>
      </w:r>
      <w:r w:rsidRPr="00BC2F59">
        <w:rPr>
          <w:rFonts w:ascii="Source Sans Pro" w:hAnsi="Source Sans Pro" w:cs="Times New Roman"/>
          <w:b/>
          <w:bCs/>
          <w:color w:val="000000" w:themeColor="text1"/>
          <w:sz w:val="20"/>
          <w:szCs w:val="20"/>
        </w:rPr>
        <w:t>Summer Bingo Challenge</w:t>
      </w:r>
      <w:r w:rsidR="007101E8">
        <w:rPr>
          <w:rFonts w:ascii="Source Sans Pro" w:hAnsi="Source Sans Pro" w:cs="Times New Roman"/>
          <w:b/>
          <w:bCs/>
          <w:color w:val="000000" w:themeColor="text1"/>
          <w:sz w:val="20"/>
          <w:szCs w:val="20"/>
        </w:rPr>
        <w:t xml:space="preserve"> (3 prizes)</w:t>
      </w:r>
    </w:p>
    <w:p w14:paraId="4D0B3641" w14:textId="36C47CD5" w:rsidR="007609D9" w:rsidRPr="00BC2F59" w:rsidRDefault="007609D9" w:rsidP="007609D9">
      <w:pPr>
        <w:rPr>
          <w:rFonts w:ascii="Source Sans Pro" w:hAnsi="Source Sans Pro" w:cs="Times New Roman"/>
          <w:color w:val="000000" w:themeColor="text1"/>
          <w:sz w:val="20"/>
          <w:szCs w:val="20"/>
        </w:rPr>
      </w:pPr>
      <w:r w:rsidRPr="00BC2F59">
        <w:rPr>
          <w:rFonts w:ascii="Source Sans Pro" w:hAnsi="Source Sans Pro" w:cs="Times New Roman"/>
          <w:color w:val="000000" w:themeColor="text1"/>
          <w:sz w:val="20"/>
          <w:szCs w:val="20"/>
        </w:rPr>
        <w:t xml:space="preserve">Children who </w:t>
      </w:r>
      <w:r w:rsidRPr="00BC2F59">
        <w:rPr>
          <w:rFonts w:ascii="Source Sans Pro" w:hAnsi="Source Sans Pro" w:cs="Times New Roman"/>
          <w:color w:val="000000" w:themeColor="text1"/>
          <w:sz w:val="20"/>
          <w:szCs w:val="20"/>
        </w:rPr>
        <w:t>submit</w:t>
      </w:r>
      <w:r w:rsidRPr="00BC2F59">
        <w:rPr>
          <w:rFonts w:ascii="Source Sans Pro" w:hAnsi="Source Sans Pro" w:cs="Times New Roman"/>
          <w:color w:val="000000" w:themeColor="text1"/>
          <w:sz w:val="20"/>
          <w:szCs w:val="20"/>
        </w:rPr>
        <w:t xml:space="preserve"> their completed Bingo sheet will be in for a chance to win a £50 </w:t>
      </w:r>
      <w:r w:rsidRPr="00BC2F59">
        <w:rPr>
          <w:rFonts w:ascii="Source Sans Pro" w:hAnsi="Source Sans Pro" w:cs="Times New Roman"/>
          <w:color w:val="000000" w:themeColor="text1"/>
          <w:sz w:val="20"/>
          <w:szCs w:val="20"/>
        </w:rPr>
        <w:t>book</w:t>
      </w:r>
      <w:r w:rsidRPr="00BC2F59">
        <w:rPr>
          <w:rFonts w:ascii="Source Sans Pro" w:hAnsi="Source Sans Pro" w:cs="Times New Roman"/>
          <w:color w:val="000000" w:themeColor="text1"/>
          <w:sz w:val="20"/>
          <w:szCs w:val="20"/>
        </w:rPr>
        <w:t xml:space="preserve"> </w:t>
      </w:r>
      <w:r w:rsidRPr="00BC2F59">
        <w:rPr>
          <w:rFonts w:ascii="Source Sans Pro" w:hAnsi="Source Sans Pro" w:cs="Times New Roman"/>
          <w:color w:val="000000" w:themeColor="text1"/>
          <w:sz w:val="20"/>
          <w:szCs w:val="20"/>
        </w:rPr>
        <w:t>v</w:t>
      </w:r>
      <w:r w:rsidRPr="00BC2F59">
        <w:rPr>
          <w:rFonts w:ascii="Source Sans Pro" w:hAnsi="Source Sans Pro" w:cs="Times New Roman"/>
          <w:color w:val="000000" w:themeColor="text1"/>
          <w:sz w:val="20"/>
          <w:szCs w:val="20"/>
        </w:rPr>
        <w:t>oucher, a trophy and a certificate.</w:t>
      </w:r>
    </w:p>
    <w:p w14:paraId="422D4989" w14:textId="77777777" w:rsidR="007609D9" w:rsidRPr="00BC2F59" w:rsidRDefault="007609D9" w:rsidP="007609D9">
      <w:pPr>
        <w:rPr>
          <w:rFonts w:ascii="Source Sans Pro" w:hAnsi="Source Sans Pro" w:cs="Times New Roman"/>
          <w:color w:val="000000" w:themeColor="text1"/>
          <w:sz w:val="20"/>
          <w:szCs w:val="20"/>
        </w:rPr>
      </w:pPr>
    </w:p>
    <w:p w14:paraId="5E6AD227" w14:textId="4D7345BC" w:rsidR="007609D9" w:rsidRPr="00BC2F59" w:rsidRDefault="007609D9" w:rsidP="007609D9">
      <w:pPr>
        <w:rPr>
          <w:rFonts w:ascii="Source Sans Pro" w:hAnsi="Source Sans Pro" w:cs="Times New Roman"/>
          <w:color w:val="000000" w:themeColor="text1"/>
          <w:sz w:val="20"/>
          <w:szCs w:val="20"/>
        </w:rPr>
      </w:pPr>
      <w:r w:rsidRPr="00BC2F59">
        <w:rPr>
          <w:rFonts w:ascii="Source Sans Pro" w:hAnsi="Source Sans Pro" w:cs="Times New Roman"/>
          <w:color w:val="000000" w:themeColor="text1"/>
          <w:sz w:val="20"/>
          <w:szCs w:val="20"/>
        </w:rPr>
        <w:t xml:space="preserve">Using the Bingo </w:t>
      </w:r>
      <w:proofErr w:type="gramStart"/>
      <w:r w:rsidRPr="00BC2F59">
        <w:rPr>
          <w:rFonts w:ascii="Source Sans Pro" w:hAnsi="Source Sans Pro" w:cs="Times New Roman"/>
          <w:color w:val="000000" w:themeColor="text1"/>
          <w:sz w:val="20"/>
          <w:szCs w:val="20"/>
        </w:rPr>
        <w:t>sheet</w:t>
      </w:r>
      <w:proofErr w:type="gramEnd"/>
      <w:r w:rsidRPr="00BC2F59">
        <w:rPr>
          <w:rFonts w:ascii="Source Sans Pro" w:hAnsi="Source Sans Pro" w:cs="Times New Roman"/>
          <w:color w:val="000000" w:themeColor="text1"/>
          <w:sz w:val="20"/>
          <w:szCs w:val="20"/>
        </w:rPr>
        <w:t xml:space="preserve"> we sent home, children can participate in several mini-reading challenges outside the Reading Plus programme while testing their bingo skills. </w:t>
      </w:r>
    </w:p>
    <w:p w14:paraId="430D03A6" w14:textId="77777777" w:rsidR="007609D9" w:rsidRPr="00BC2F59" w:rsidRDefault="007609D9" w:rsidP="007609D9">
      <w:pPr>
        <w:rPr>
          <w:rFonts w:ascii="Source Sans Pro" w:hAnsi="Source Sans Pro" w:cs="Times New Roman"/>
          <w:color w:val="000000" w:themeColor="text1"/>
          <w:sz w:val="20"/>
          <w:szCs w:val="20"/>
        </w:rPr>
      </w:pPr>
    </w:p>
    <w:p w14:paraId="6551DD35" w14:textId="70ABBDA5" w:rsidR="007609D9" w:rsidRPr="007101E8" w:rsidRDefault="007609D9" w:rsidP="007609D9">
      <w:pPr>
        <w:rPr>
          <w:rFonts w:ascii="Source Sans Pro" w:hAnsi="Source Sans Pro" w:cs="Times New Roman"/>
          <w:b/>
          <w:bCs/>
          <w:color w:val="000000" w:themeColor="text1"/>
        </w:rPr>
      </w:pPr>
      <w:r w:rsidRPr="00BC2F59">
        <w:rPr>
          <w:rFonts w:ascii="Source Sans Pro" w:hAnsi="Source Sans Pro" w:cs="Times New Roman"/>
          <w:color w:val="000000" w:themeColor="text1"/>
          <w:sz w:val="20"/>
          <w:szCs w:val="20"/>
        </w:rPr>
        <w:t xml:space="preserve">Children must return their completed worksheets to </w:t>
      </w:r>
      <w:r w:rsidRPr="00BC2F59">
        <w:rPr>
          <w:rFonts w:ascii="Source Sans Pro" w:hAnsi="Source Sans Pro" w:cs="Times New Roman"/>
          <w:b/>
          <w:bCs/>
          <w:color w:val="000000" w:themeColor="text1"/>
          <w:sz w:val="20"/>
          <w:szCs w:val="20"/>
        </w:rPr>
        <w:t>school before Friday,</w:t>
      </w:r>
      <w:r w:rsidR="007101E8">
        <w:rPr>
          <w:rFonts w:ascii="Source Sans Pro" w:hAnsi="Source Sans Pro" w:cs="Times New Roman"/>
          <w:b/>
          <w:bCs/>
          <w:color w:val="000000" w:themeColor="text1"/>
          <w:sz w:val="20"/>
          <w:szCs w:val="20"/>
        </w:rPr>
        <w:t xml:space="preserve"> </w:t>
      </w:r>
      <w:r w:rsidRPr="00BC2F59">
        <w:rPr>
          <w:rFonts w:ascii="Source Sans Pro" w:hAnsi="Source Sans Pro" w:cs="Times New Roman"/>
          <w:b/>
          <w:bCs/>
          <w:color w:val="000000" w:themeColor="text1"/>
          <w:sz w:val="20"/>
          <w:szCs w:val="20"/>
        </w:rPr>
        <w:t>1</w:t>
      </w:r>
      <w:r w:rsidRPr="00BC2F59">
        <w:rPr>
          <w:rFonts w:ascii="Source Sans Pro" w:hAnsi="Source Sans Pro" w:cs="Times New Roman"/>
          <w:b/>
          <w:bCs/>
          <w:color w:val="000000" w:themeColor="text1"/>
          <w:sz w:val="20"/>
          <w:szCs w:val="20"/>
        </w:rPr>
        <w:t>2</w:t>
      </w:r>
      <w:r w:rsidRPr="00BC2F59">
        <w:rPr>
          <w:rFonts w:ascii="Source Sans Pro" w:hAnsi="Source Sans Pro" w:cs="Times New Roman"/>
          <w:b/>
          <w:bCs/>
          <w:color w:val="000000" w:themeColor="text1"/>
          <w:sz w:val="20"/>
          <w:szCs w:val="20"/>
          <w:vertAlign w:val="superscript"/>
        </w:rPr>
        <w:t>th</w:t>
      </w:r>
      <w:r w:rsidRPr="00BC2F59">
        <w:rPr>
          <w:rFonts w:ascii="Source Sans Pro" w:hAnsi="Source Sans Pro" w:cs="Times New Roman"/>
          <w:b/>
          <w:bCs/>
          <w:color w:val="000000" w:themeColor="text1"/>
          <w:sz w:val="20"/>
          <w:szCs w:val="20"/>
        </w:rPr>
        <w:t xml:space="preserve"> September 202</w:t>
      </w:r>
      <w:r w:rsidRPr="00BC2F59">
        <w:rPr>
          <w:rFonts w:ascii="Source Sans Pro" w:hAnsi="Source Sans Pro" w:cs="Times New Roman"/>
          <w:b/>
          <w:bCs/>
          <w:color w:val="000000" w:themeColor="text1"/>
          <w:sz w:val="20"/>
          <w:szCs w:val="20"/>
        </w:rPr>
        <w:t>5</w:t>
      </w:r>
      <w:r w:rsidRPr="00BC2F59">
        <w:rPr>
          <w:rFonts w:ascii="Source Sans Pro" w:hAnsi="Source Sans Pro" w:cs="Times New Roman"/>
          <w:b/>
          <w:bCs/>
          <w:color w:val="000000" w:themeColor="text1"/>
          <w:sz w:val="20"/>
          <w:szCs w:val="20"/>
        </w:rPr>
        <w:t xml:space="preserve">. </w:t>
      </w:r>
      <w:r w:rsidRPr="00BC2F59">
        <w:rPr>
          <w:rFonts w:ascii="Source Sans Pro" w:hAnsi="Source Sans Pro" w:cs="Times New Roman"/>
          <w:b/>
          <w:bCs/>
          <w:color w:val="000000" w:themeColor="text1"/>
          <w:sz w:val="20"/>
          <w:szCs w:val="20"/>
        </w:rPr>
        <w:t xml:space="preserve">Alternatively, parents can also submit their child’s completed Bingo sheet here: </w:t>
      </w:r>
      <w:hyperlink r:id="rId7" w:history="1">
        <w:r w:rsidRPr="00BC2F59">
          <w:rPr>
            <w:rStyle w:val="Hyperlink"/>
            <w:rFonts w:ascii="Source Sans Pro" w:hAnsi="Source Sans Pro" w:cs="Times New Roman"/>
            <w:b/>
            <w:bCs/>
            <w:sz w:val="20"/>
            <w:szCs w:val="20"/>
          </w:rPr>
          <w:t>Daisy Education Bingo submissions.</w:t>
        </w:r>
      </w:hyperlink>
      <w:r w:rsidRPr="00BC2F59">
        <w:rPr>
          <w:rFonts w:ascii="Source Sans Pro" w:hAnsi="Source Sans Pro" w:cs="Times New Roman"/>
          <w:b/>
          <w:bCs/>
          <w:color w:val="000000" w:themeColor="text1"/>
          <w:sz w:val="20"/>
          <w:szCs w:val="20"/>
        </w:rPr>
        <w:t xml:space="preserve"> </w:t>
      </w:r>
      <w:r w:rsidRPr="007101E8">
        <w:rPr>
          <w:rFonts w:ascii="Source Sans Pro" w:hAnsi="Source Sans Pro" w:cs="Times New Roman"/>
          <w:color w:val="000000" w:themeColor="text1"/>
          <w:sz w:val="16"/>
          <w:szCs w:val="16"/>
        </w:rPr>
        <w:t>(</w:t>
      </w:r>
      <w:r w:rsidRPr="007101E8">
        <w:rPr>
          <w:rFonts w:ascii="Source Sans Pro" w:hAnsi="Source Sans Pro" w:cs="Times New Roman"/>
          <w:color w:val="000000" w:themeColor="text1"/>
          <w:sz w:val="16"/>
          <w:szCs w:val="16"/>
        </w:rPr>
        <w:t>https://forms.monday.com/forms/5204246935223b088761d73b81931a15?r=use1</w:t>
      </w:r>
      <w:r w:rsidRPr="007101E8">
        <w:rPr>
          <w:rFonts w:ascii="Source Sans Pro" w:hAnsi="Source Sans Pro" w:cs="Times New Roman"/>
          <w:color w:val="000000" w:themeColor="text1"/>
          <w:sz w:val="16"/>
          <w:szCs w:val="16"/>
        </w:rPr>
        <w:t>)</w:t>
      </w:r>
    </w:p>
    <w:p w14:paraId="685DAC52" w14:textId="77777777" w:rsidR="007609D9" w:rsidRPr="00BC2F59" w:rsidRDefault="007609D9" w:rsidP="007609D9">
      <w:pPr>
        <w:rPr>
          <w:rFonts w:ascii="Source Sans Pro" w:hAnsi="Source Sans Pro" w:cs="Times New Roman"/>
          <w:b/>
          <w:bCs/>
          <w:color w:val="000000" w:themeColor="text1"/>
          <w:sz w:val="20"/>
          <w:szCs w:val="20"/>
        </w:rPr>
      </w:pPr>
    </w:p>
    <w:p w14:paraId="6CA8A9F7" w14:textId="77777777" w:rsidR="007609D9" w:rsidRPr="00BC2F59" w:rsidRDefault="007609D9" w:rsidP="007609D9">
      <w:pPr>
        <w:rPr>
          <w:rFonts w:ascii="Source Sans Pro" w:hAnsi="Source Sans Pro" w:cs="Times New Roman"/>
          <w:b/>
          <w:bCs/>
          <w:color w:val="000000" w:themeColor="text1"/>
          <w:sz w:val="20"/>
          <w:szCs w:val="20"/>
        </w:rPr>
      </w:pPr>
      <w:r w:rsidRPr="00BC2F59">
        <w:rPr>
          <w:rFonts w:ascii="Source Sans Pro" w:hAnsi="Source Sans Pro" w:cs="Times New Roman"/>
          <w:b/>
          <w:bCs/>
          <w:color w:val="000000" w:themeColor="text1"/>
          <w:sz w:val="20"/>
          <w:szCs w:val="20"/>
        </w:rPr>
        <w:t>How to get involved</w:t>
      </w:r>
    </w:p>
    <w:p w14:paraId="1D8D6351" w14:textId="0A55ADBF" w:rsidR="007609D9" w:rsidRPr="00BC2F59" w:rsidRDefault="007609D9" w:rsidP="007609D9">
      <w:pPr>
        <w:rPr>
          <w:rFonts w:ascii="Source Sans Pro" w:hAnsi="Source Sans Pro" w:cs="Times New Roman"/>
          <w:color w:val="000000" w:themeColor="text1"/>
          <w:sz w:val="20"/>
          <w:szCs w:val="20"/>
        </w:rPr>
      </w:pPr>
      <w:r w:rsidRPr="00BC2F59">
        <w:rPr>
          <w:rFonts w:ascii="Source Sans Pro" w:hAnsi="Source Sans Pro" w:cs="Times New Roman"/>
          <w:color w:val="000000" w:themeColor="text1"/>
          <w:sz w:val="20"/>
          <w:szCs w:val="20"/>
        </w:rPr>
        <w:t xml:space="preserve">We would love you to encourage your child to read throughout the summer! This can be on Reading Plus, a physical book, magazine, e-book or comic. Any material they can access at </w:t>
      </w:r>
      <w:proofErr w:type="gramStart"/>
      <w:r w:rsidRPr="00BC2F59">
        <w:rPr>
          <w:rFonts w:ascii="Source Sans Pro" w:hAnsi="Source Sans Pro" w:cs="Times New Roman"/>
          <w:color w:val="000000" w:themeColor="text1"/>
          <w:sz w:val="20"/>
          <w:szCs w:val="20"/>
        </w:rPr>
        <w:t>home</w:t>
      </w:r>
      <w:proofErr w:type="gramEnd"/>
      <w:r w:rsidRPr="00BC2F59">
        <w:rPr>
          <w:rFonts w:ascii="Source Sans Pro" w:hAnsi="Source Sans Pro" w:cs="Times New Roman"/>
          <w:color w:val="000000" w:themeColor="text1"/>
          <w:sz w:val="20"/>
          <w:szCs w:val="20"/>
        </w:rPr>
        <w:t xml:space="preserve"> or their local library will work.</w:t>
      </w:r>
    </w:p>
    <w:p w14:paraId="5427D432" w14:textId="77777777" w:rsidR="007609D9" w:rsidRPr="00BC2F59" w:rsidRDefault="007609D9" w:rsidP="007609D9">
      <w:pPr>
        <w:rPr>
          <w:rFonts w:ascii="Source Sans Pro" w:hAnsi="Source Sans Pro" w:cs="Times New Roman"/>
          <w:color w:val="000000" w:themeColor="text1"/>
          <w:sz w:val="20"/>
          <w:szCs w:val="20"/>
        </w:rPr>
      </w:pPr>
    </w:p>
    <w:p w14:paraId="17045DBB" w14:textId="77777777" w:rsidR="007609D9" w:rsidRPr="00BC2F59" w:rsidRDefault="007609D9" w:rsidP="007609D9">
      <w:pPr>
        <w:rPr>
          <w:rFonts w:ascii="Source Sans Pro" w:hAnsi="Source Sans Pro" w:cs="Times New Roman"/>
          <w:color w:val="000000" w:themeColor="text1"/>
          <w:sz w:val="20"/>
          <w:szCs w:val="20"/>
        </w:rPr>
      </w:pPr>
      <w:r w:rsidRPr="00BC2F59">
        <w:rPr>
          <w:rFonts w:ascii="Source Sans Pro" w:hAnsi="Source Sans Pro" w:cs="Times New Roman"/>
          <w:color w:val="000000" w:themeColor="text1"/>
          <w:sz w:val="20"/>
          <w:szCs w:val="20"/>
        </w:rPr>
        <w:t>An excellent way to engage your child is to take part in the Reading Plus Summer Challenge Bingo.</w:t>
      </w:r>
    </w:p>
    <w:p w14:paraId="1D8C8110" w14:textId="77777777" w:rsidR="007609D9" w:rsidRPr="00BC2F59" w:rsidRDefault="007609D9" w:rsidP="007609D9">
      <w:pPr>
        <w:rPr>
          <w:rFonts w:ascii="Source Sans Pro" w:hAnsi="Source Sans Pro" w:cs="Times New Roman"/>
          <w:color w:val="000000" w:themeColor="text1"/>
          <w:sz w:val="20"/>
          <w:szCs w:val="20"/>
        </w:rPr>
      </w:pPr>
      <w:r w:rsidRPr="00BC2F59">
        <w:rPr>
          <w:rFonts w:ascii="Source Sans Pro" w:hAnsi="Source Sans Pro" w:cs="Times New Roman"/>
          <w:color w:val="000000" w:themeColor="text1"/>
          <w:sz w:val="20"/>
          <w:szCs w:val="20"/>
        </w:rPr>
        <w:t>Task your child to tick off all the activities before they return to school to be in with a chance of winning a prize.</w:t>
      </w:r>
    </w:p>
    <w:p w14:paraId="5DD20448" w14:textId="77777777" w:rsidR="007609D9" w:rsidRPr="00BC2F59" w:rsidRDefault="007609D9" w:rsidP="007609D9">
      <w:pPr>
        <w:rPr>
          <w:rFonts w:ascii="Source Sans Pro" w:hAnsi="Source Sans Pro" w:cs="Times New Roman"/>
          <w:color w:val="000000" w:themeColor="text1"/>
          <w:sz w:val="20"/>
          <w:szCs w:val="20"/>
        </w:rPr>
      </w:pPr>
    </w:p>
    <w:p w14:paraId="2AD3E0C8" w14:textId="3D6943AA" w:rsidR="007609D9" w:rsidRPr="00BC2F59" w:rsidRDefault="007609D9" w:rsidP="007609D9">
      <w:pPr>
        <w:rPr>
          <w:rFonts w:ascii="Source Sans Pro" w:hAnsi="Source Sans Pro" w:cs="Times New Roman"/>
          <w:color w:val="000000" w:themeColor="text1"/>
          <w:sz w:val="20"/>
          <w:szCs w:val="20"/>
        </w:rPr>
      </w:pPr>
      <w:r w:rsidRPr="00BC2F59">
        <w:rPr>
          <w:rFonts w:ascii="Source Sans Pro" w:hAnsi="Source Sans Pro" w:cs="Times New Roman"/>
          <w:color w:val="000000" w:themeColor="text1"/>
          <w:sz w:val="20"/>
          <w:szCs w:val="20"/>
        </w:rPr>
        <w:t xml:space="preserve">Yours sincerely, </w:t>
      </w:r>
    </w:p>
    <w:p w14:paraId="1D6317E6" w14:textId="77777777" w:rsidR="007609D9" w:rsidRDefault="007609D9" w:rsidP="007609D9">
      <w:pPr>
        <w:rPr>
          <w:rFonts w:ascii="Source Sans Pro" w:hAnsi="Source Sans Pro" w:cs="Times New Roman"/>
          <w:i/>
          <w:iCs/>
          <w:color w:val="000000" w:themeColor="text1"/>
          <w:sz w:val="20"/>
          <w:szCs w:val="20"/>
        </w:rPr>
      </w:pPr>
      <w:r w:rsidRPr="00BC2F59">
        <w:rPr>
          <w:rFonts w:ascii="Source Sans Pro" w:hAnsi="Source Sans Pro" w:cs="Times New Roman"/>
          <w:i/>
          <w:iCs/>
          <w:color w:val="000000" w:themeColor="text1"/>
          <w:sz w:val="20"/>
          <w:szCs w:val="20"/>
        </w:rPr>
        <w:t>(School sign off)</w:t>
      </w:r>
    </w:p>
    <w:p w14:paraId="52483C47" w14:textId="77777777" w:rsidR="007101E8" w:rsidRDefault="007101E8" w:rsidP="007609D9">
      <w:pPr>
        <w:rPr>
          <w:rFonts w:ascii="Source Sans Pro" w:hAnsi="Source Sans Pro" w:cs="Times New Roman"/>
          <w:i/>
          <w:iCs/>
          <w:color w:val="000000" w:themeColor="text1"/>
          <w:sz w:val="20"/>
          <w:szCs w:val="20"/>
        </w:rPr>
      </w:pPr>
    </w:p>
    <w:p w14:paraId="24F35E5C" w14:textId="77777777" w:rsidR="007101E8" w:rsidRDefault="007101E8" w:rsidP="007609D9">
      <w:pPr>
        <w:rPr>
          <w:rFonts w:ascii="Source Sans Pro" w:hAnsi="Source Sans Pro" w:cs="Times New Roman"/>
          <w:i/>
          <w:iCs/>
          <w:color w:val="000000" w:themeColor="text1"/>
          <w:sz w:val="20"/>
          <w:szCs w:val="20"/>
        </w:rPr>
      </w:pPr>
    </w:p>
    <w:p w14:paraId="3443BCA2" w14:textId="77777777" w:rsidR="007101E8" w:rsidRDefault="007101E8" w:rsidP="007609D9">
      <w:pPr>
        <w:rPr>
          <w:rFonts w:ascii="Source Sans Pro" w:hAnsi="Source Sans Pro" w:cs="Times New Roman"/>
          <w:i/>
          <w:iCs/>
          <w:color w:val="000000" w:themeColor="text1"/>
          <w:sz w:val="20"/>
          <w:szCs w:val="20"/>
        </w:rPr>
      </w:pPr>
    </w:p>
    <w:p w14:paraId="468D146F" w14:textId="77777777" w:rsidR="007101E8" w:rsidRDefault="007101E8" w:rsidP="007609D9">
      <w:pPr>
        <w:rPr>
          <w:rFonts w:ascii="Source Sans Pro" w:hAnsi="Source Sans Pro" w:cs="Times New Roman"/>
          <w:i/>
          <w:iCs/>
          <w:color w:val="000000" w:themeColor="text1"/>
          <w:sz w:val="20"/>
          <w:szCs w:val="20"/>
        </w:rPr>
      </w:pPr>
    </w:p>
    <w:p w14:paraId="4D72002A" w14:textId="77777777" w:rsidR="007101E8" w:rsidRDefault="007101E8" w:rsidP="007609D9">
      <w:pPr>
        <w:rPr>
          <w:rFonts w:ascii="Source Sans Pro" w:hAnsi="Source Sans Pro" w:cs="Times New Roman"/>
          <w:i/>
          <w:iCs/>
          <w:color w:val="000000" w:themeColor="text1"/>
          <w:sz w:val="20"/>
          <w:szCs w:val="20"/>
        </w:rPr>
      </w:pPr>
    </w:p>
    <w:p w14:paraId="3F24F75A" w14:textId="77777777" w:rsidR="007101E8" w:rsidRPr="00BC2F59" w:rsidRDefault="007101E8" w:rsidP="007609D9">
      <w:pPr>
        <w:rPr>
          <w:rFonts w:ascii="Source Sans Pro" w:hAnsi="Source Sans Pro" w:cs="Times New Roman"/>
          <w:i/>
          <w:iCs/>
          <w:color w:val="000000" w:themeColor="text1"/>
          <w:sz w:val="20"/>
          <w:szCs w:val="20"/>
        </w:rPr>
      </w:pPr>
    </w:p>
    <w:p w14:paraId="73570492" w14:textId="77777777" w:rsidR="007609D9" w:rsidRPr="00BC2F59" w:rsidRDefault="007609D9" w:rsidP="007609D9">
      <w:pPr>
        <w:rPr>
          <w:rFonts w:ascii="Source Sans Pro" w:hAnsi="Source Sans Pro" w:cs="Times New Roman"/>
          <w:color w:val="000000" w:themeColor="text1"/>
          <w:sz w:val="22"/>
          <w:szCs w:val="22"/>
        </w:rPr>
      </w:pPr>
    </w:p>
    <w:p w14:paraId="6C575038" w14:textId="15EB7A1C" w:rsidR="007609D9" w:rsidRPr="00BC2F59" w:rsidRDefault="007609D9" w:rsidP="007609D9">
      <w:pPr>
        <w:rPr>
          <w:rFonts w:ascii="Source Sans Pro" w:hAnsi="Source Sans Pro" w:cs="Times New Roman"/>
          <w:b/>
          <w:bCs/>
          <w:color w:val="000000" w:themeColor="text1"/>
          <w:sz w:val="22"/>
          <w:szCs w:val="22"/>
        </w:rPr>
      </w:pPr>
      <w:r w:rsidRPr="00BC2F59">
        <w:rPr>
          <w:rFonts w:ascii="Source Sans Pro" w:hAnsi="Source Sans Pro" w:cs="Times New Roman"/>
          <w:b/>
          <w:bCs/>
          <w:color w:val="000000" w:themeColor="text1"/>
          <w:sz w:val="22"/>
          <w:szCs w:val="22"/>
        </w:rPr>
        <w:lastRenderedPageBreak/>
        <w:t xml:space="preserve">Frequently </w:t>
      </w:r>
      <w:r w:rsidRPr="00BC2F59">
        <w:rPr>
          <w:rFonts w:ascii="Source Sans Pro" w:hAnsi="Source Sans Pro" w:cs="Times New Roman"/>
          <w:b/>
          <w:bCs/>
          <w:color w:val="000000" w:themeColor="text1"/>
          <w:sz w:val="22"/>
          <w:szCs w:val="22"/>
        </w:rPr>
        <w:t>A</w:t>
      </w:r>
      <w:r w:rsidRPr="00BC2F59">
        <w:rPr>
          <w:rFonts w:ascii="Source Sans Pro" w:hAnsi="Source Sans Pro" w:cs="Times New Roman"/>
          <w:b/>
          <w:bCs/>
          <w:color w:val="000000" w:themeColor="text1"/>
          <w:sz w:val="22"/>
          <w:szCs w:val="22"/>
        </w:rPr>
        <w:t xml:space="preserve">sked </w:t>
      </w:r>
      <w:r w:rsidRPr="00BC2F59">
        <w:rPr>
          <w:rFonts w:ascii="Source Sans Pro" w:hAnsi="Source Sans Pro" w:cs="Times New Roman"/>
          <w:b/>
          <w:bCs/>
          <w:color w:val="000000" w:themeColor="text1"/>
          <w:sz w:val="22"/>
          <w:szCs w:val="22"/>
        </w:rPr>
        <w:t>Q</w:t>
      </w:r>
      <w:r w:rsidRPr="00BC2F59">
        <w:rPr>
          <w:rFonts w:ascii="Source Sans Pro" w:hAnsi="Source Sans Pro" w:cs="Times New Roman"/>
          <w:b/>
          <w:bCs/>
          <w:color w:val="000000" w:themeColor="text1"/>
          <w:sz w:val="22"/>
          <w:szCs w:val="22"/>
        </w:rPr>
        <w:t>uestions</w:t>
      </w:r>
    </w:p>
    <w:p w14:paraId="6CAD65DC" w14:textId="77777777" w:rsidR="007609D9" w:rsidRPr="00BC2F59" w:rsidRDefault="007609D9" w:rsidP="007609D9">
      <w:pPr>
        <w:rPr>
          <w:rFonts w:ascii="Source Sans Pro" w:hAnsi="Source Sans Pro" w:cs="Times New Roman"/>
          <w:b/>
          <w:bCs/>
          <w:color w:val="000000" w:themeColor="text1"/>
          <w:sz w:val="22"/>
          <w:szCs w:val="22"/>
        </w:rPr>
      </w:pPr>
    </w:p>
    <w:p w14:paraId="532989F4" w14:textId="77777777" w:rsidR="007609D9" w:rsidRPr="00BC2F59" w:rsidRDefault="007609D9" w:rsidP="007609D9">
      <w:pPr>
        <w:rPr>
          <w:rFonts w:ascii="Source Sans Pro" w:hAnsi="Source Sans Pro" w:cs="Times New Roman"/>
          <w:b/>
          <w:bCs/>
          <w:color w:val="000000" w:themeColor="text1"/>
          <w:sz w:val="18"/>
          <w:szCs w:val="18"/>
        </w:rPr>
      </w:pPr>
      <w:r w:rsidRPr="00BC2F59">
        <w:rPr>
          <w:rFonts w:ascii="Source Sans Pro" w:hAnsi="Source Sans Pro" w:cs="Times New Roman"/>
          <w:b/>
          <w:bCs/>
          <w:color w:val="000000" w:themeColor="text1"/>
          <w:sz w:val="18"/>
          <w:szCs w:val="18"/>
        </w:rPr>
        <w:t xml:space="preserve">About Reading Plus </w:t>
      </w:r>
    </w:p>
    <w:p w14:paraId="7B9E382B" w14:textId="77777777" w:rsidR="007609D9" w:rsidRPr="00BC2F59" w:rsidRDefault="007609D9" w:rsidP="007609D9">
      <w:pPr>
        <w:rPr>
          <w:rFonts w:ascii="Source Sans Pro" w:hAnsi="Source Sans Pro" w:cs="Times New Roman"/>
          <w:b/>
          <w:bCs/>
          <w:color w:val="000000" w:themeColor="text1"/>
          <w:sz w:val="18"/>
          <w:szCs w:val="18"/>
        </w:rPr>
      </w:pPr>
    </w:p>
    <w:p w14:paraId="7FDDC45A" w14:textId="02BE03C7" w:rsidR="007609D9" w:rsidRPr="00BC2F59" w:rsidRDefault="007609D9" w:rsidP="007609D9">
      <w:pPr>
        <w:rPr>
          <w:rFonts w:ascii="Source Sans Pro" w:hAnsi="Source Sans Pro" w:cs="Times New Roman"/>
          <w:color w:val="000000" w:themeColor="text1"/>
          <w:sz w:val="18"/>
          <w:szCs w:val="18"/>
        </w:rPr>
      </w:pPr>
      <w:r w:rsidRPr="00BC2F59">
        <w:rPr>
          <w:rFonts w:ascii="Source Sans Pro" w:hAnsi="Source Sans Pro" w:cs="Times New Roman"/>
          <w:color w:val="000000" w:themeColor="text1"/>
          <w:sz w:val="18"/>
          <w:szCs w:val="18"/>
        </w:rPr>
        <w:t>Reading Plus is designed to improve children’s reading. It does this by developing silent reading fluency (reading speed)</w:t>
      </w:r>
      <w:r w:rsidR="007101E8">
        <w:rPr>
          <w:rFonts w:ascii="Source Sans Pro" w:hAnsi="Source Sans Pro" w:cs="Times New Roman"/>
          <w:color w:val="000000" w:themeColor="text1"/>
          <w:sz w:val="18"/>
          <w:szCs w:val="18"/>
        </w:rPr>
        <w:t xml:space="preserve">, </w:t>
      </w:r>
      <w:r w:rsidRPr="00BC2F59">
        <w:rPr>
          <w:rFonts w:ascii="Source Sans Pro" w:hAnsi="Source Sans Pro" w:cs="Times New Roman"/>
          <w:color w:val="000000" w:themeColor="text1"/>
          <w:sz w:val="18"/>
          <w:szCs w:val="18"/>
        </w:rPr>
        <w:t>then introducing more complex stories (for comprehension) and advanced vocabulary (for knowledge). Children have access to 1,</w:t>
      </w:r>
      <w:r w:rsidRPr="00BC2F59">
        <w:rPr>
          <w:rFonts w:ascii="Source Sans Pro" w:hAnsi="Source Sans Pro" w:cs="Times New Roman"/>
          <w:color w:val="000000" w:themeColor="text1"/>
          <w:sz w:val="18"/>
          <w:szCs w:val="18"/>
        </w:rPr>
        <w:t>2</w:t>
      </w:r>
      <w:r w:rsidRPr="00BC2F59">
        <w:rPr>
          <w:rFonts w:ascii="Source Sans Pro" w:hAnsi="Source Sans Pro" w:cs="Times New Roman"/>
          <w:color w:val="000000" w:themeColor="text1"/>
          <w:sz w:val="18"/>
          <w:szCs w:val="18"/>
        </w:rPr>
        <w:t>00+ high-quality online texts that are both engaging and inspirational</w:t>
      </w:r>
      <w:r w:rsidRPr="00BC2F59">
        <w:rPr>
          <w:rFonts w:ascii="Source Sans Pro" w:hAnsi="Source Sans Pro" w:cs="Times New Roman"/>
          <w:color w:val="000000" w:themeColor="text1"/>
          <w:sz w:val="18"/>
          <w:szCs w:val="18"/>
        </w:rPr>
        <w:t>,</w:t>
      </w:r>
      <w:r w:rsidRPr="00BC2F59">
        <w:rPr>
          <w:rFonts w:ascii="Source Sans Pro" w:hAnsi="Source Sans Pro" w:cs="Times New Roman"/>
          <w:color w:val="000000" w:themeColor="text1"/>
          <w:sz w:val="18"/>
          <w:szCs w:val="18"/>
        </w:rPr>
        <w:t xml:space="preserve"> and match students reading levels. Teachers can monitor precisely what and how children read, meaning they can offer the proper support when needed.</w:t>
      </w:r>
    </w:p>
    <w:p w14:paraId="79C29EE9" w14:textId="77777777" w:rsidR="007609D9" w:rsidRDefault="007609D9" w:rsidP="007609D9">
      <w:pPr>
        <w:rPr>
          <w:rFonts w:ascii="Source Sans Pro" w:hAnsi="Source Sans Pro" w:cs="Times New Roman"/>
          <w:color w:val="000000" w:themeColor="text1"/>
          <w:sz w:val="18"/>
          <w:szCs w:val="18"/>
        </w:rPr>
      </w:pPr>
    </w:p>
    <w:p w14:paraId="75ED214C" w14:textId="77777777" w:rsidR="007101E8" w:rsidRPr="00BC2F59" w:rsidRDefault="007101E8" w:rsidP="007609D9">
      <w:pPr>
        <w:rPr>
          <w:rFonts w:ascii="Source Sans Pro" w:hAnsi="Source Sans Pro" w:cs="Times New Roman"/>
          <w:color w:val="000000" w:themeColor="text1"/>
          <w:sz w:val="18"/>
          <w:szCs w:val="18"/>
        </w:rPr>
      </w:pPr>
    </w:p>
    <w:p w14:paraId="3A575857" w14:textId="77777777" w:rsidR="007609D9" w:rsidRPr="00BC2F59" w:rsidRDefault="007609D9" w:rsidP="007609D9">
      <w:pPr>
        <w:rPr>
          <w:rFonts w:ascii="Source Sans Pro" w:hAnsi="Source Sans Pro" w:cs="Times New Roman"/>
          <w:b/>
          <w:bCs/>
          <w:color w:val="000000" w:themeColor="text1"/>
          <w:sz w:val="18"/>
          <w:szCs w:val="18"/>
        </w:rPr>
      </w:pPr>
      <w:r w:rsidRPr="00BC2F59">
        <w:rPr>
          <w:rFonts w:ascii="Source Sans Pro" w:hAnsi="Source Sans Pro" w:cs="Times New Roman"/>
          <w:b/>
          <w:bCs/>
          <w:color w:val="000000" w:themeColor="text1"/>
          <w:sz w:val="18"/>
          <w:szCs w:val="18"/>
        </w:rPr>
        <w:t>How does Reading Plus work?</w:t>
      </w:r>
    </w:p>
    <w:p w14:paraId="43E4D9A5" w14:textId="77777777" w:rsidR="007609D9" w:rsidRPr="00BC2F59" w:rsidRDefault="007609D9" w:rsidP="007609D9">
      <w:pPr>
        <w:rPr>
          <w:rFonts w:ascii="Source Sans Pro" w:hAnsi="Source Sans Pro" w:cs="Times New Roman"/>
          <w:color w:val="000000" w:themeColor="text1"/>
          <w:sz w:val="18"/>
          <w:szCs w:val="18"/>
        </w:rPr>
      </w:pPr>
      <w:r w:rsidRPr="00BC2F59">
        <w:rPr>
          <w:rFonts w:ascii="Source Sans Pro" w:hAnsi="Source Sans Pro" w:cs="Times New Roman"/>
          <w:color w:val="000000" w:themeColor="text1"/>
          <w:sz w:val="18"/>
          <w:szCs w:val="18"/>
        </w:rPr>
        <w:t>Children choose a story (typically 6-7 minutes long) from a level appropriate to their reading ability. Once finished, they answer ten questions to test their understanding.</w:t>
      </w:r>
    </w:p>
    <w:p w14:paraId="3D7E7931" w14:textId="77777777" w:rsidR="007609D9" w:rsidRPr="00BC2F59" w:rsidRDefault="007609D9" w:rsidP="007609D9">
      <w:pPr>
        <w:rPr>
          <w:rFonts w:ascii="Source Sans Pro" w:hAnsi="Source Sans Pro" w:cs="Times New Roman"/>
          <w:color w:val="000000" w:themeColor="text1"/>
          <w:sz w:val="18"/>
          <w:szCs w:val="18"/>
        </w:rPr>
      </w:pPr>
    </w:p>
    <w:p w14:paraId="37FC1602" w14:textId="77777777" w:rsidR="007609D9" w:rsidRPr="00BC2F59" w:rsidRDefault="007609D9" w:rsidP="007609D9">
      <w:pPr>
        <w:rPr>
          <w:rFonts w:ascii="Source Sans Pro" w:hAnsi="Source Sans Pro" w:cs="Times New Roman"/>
          <w:color w:val="000000" w:themeColor="text1"/>
          <w:sz w:val="18"/>
          <w:szCs w:val="18"/>
        </w:rPr>
      </w:pPr>
      <w:r w:rsidRPr="00BC2F59">
        <w:rPr>
          <w:rFonts w:ascii="Source Sans Pro" w:hAnsi="Source Sans Pro" w:cs="Times New Roman"/>
          <w:color w:val="000000" w:themeColor="text1"/>
          <w:sz w:val="18"/>
          <w:szCs w:val="18"/>
        </w:rPr>
        <w:t xml:space="preserve">Reading Plus is not meant to replace physical reading books. It’s also not just an </w:t>
      </w:r>
      <w:proofErr w:type="spellStart"/>
      <w:r w:rsidRPr="00BC2F59">
        <w:rPr>
          <w:rFonts w:ascii="Source Sans Pro" w:hAnsi="Source Sans Pro" w:cs="Times New Roman"/>
          <w:color w:val="000000" w:themeColor="text1"/>
          <w:sz w:val="18"/>
          <w:szCs w:val="18"/>
        </w:rPr>
        <w:t>eLibrary</w:t>
      </w:r>
      <w:proofErr w:type="spellEnd"/>
      <w:r w:rsidRPr="00BC2F59">
        <w:rPr>
          <w:rFonts w:ascii="Source Sans Pro" w:hAnsi="Source Sans Pro" w:cs="Times New Roman"/>
          <w:color w:val="000000" w:themeColor="text1"/>
          <w:sz w:val="18"/>
          <w:szCs w:val="18"/>
        </w:rPr>
        <w:t xml:space="preserve"> - the programme is designed to teach your child to become a more efficient reader, which will add to their enjoyment of reading independently – developing a lifelong love for reading. We hope that students will get much pleasure from using Reading Plus and progress in their reading.</w:t>
      </w:r>
    </w:p>
    <w:p w14:paraId="199229FA" w14:textId="77777777" w:rsidR="007609D9" w:rsidRPr="00BC2F59" w:rsidRDefault="007609D9" w:rsidP="007609D9">
      <w:pPr>
        <w:rPr>
          <w:rFonts w:ascii="Source Sans Pro" w:hAnsi="Source Sans Pro" w:cs="Times New Roman"/>
          <w:color w:val="000000" w:themeColor="text1"/>
          <w:sz w:val="18"/>
          <w:szCs w:val="18"/>
        </w:rPr>
      </w:pPr>
    </w:p>
    <w:p w14:paraId="5CE50FF5" w14:textId="77777777" w:rsidR="007609D9" w:rsidRPr="00BC2F59" w:rsidRDefault="007609D9" w:rsidP="007609D9">
      <w:pPr>
        <w:autoSpaceDE w:val="0"/>
        <w:autoSpaceDN w:val="0"/>
        <w:adjustRightInd w:val="0"/>
        <w:rPr>
          <w:rFonts w:ascii="Source Sans Pro" w:hAnsi="Source Sans Pro" w:cs="Times New Roman"/>
          <w:color w:val="000000" w:themeColor="text1"/>
          <w:sz w:val="18"/>
          <w:szCs w:val="18"/>
        </w:rPr>
      </w:pPr>
    </w:p>
    <w:p w14:paraId="5AA223E9" w14:textId="77777777" w:rsidR="007609D9" w:rsidRPr="00BC2F59" w:rsidRDefault="007609D9" w:rsidP="007609D9">
      <w:pPr>
        <w:autoSpaceDE w:val="0"/>
        <w:autoSpaceDN w:val="0"/>
        <w:adjustRightInd w:val="0"/>
        <w:rPr>
          <w:rFonts w:ascii="Source Sans Pro" w:hAnsi="Source Sans Pro" w:cs="Times New Roman"/>
          <w:b/>
          <w:bCs/>
          <w:color w:val="000000" w:themeColor="text1"/>
          <w:sz w:val="18"/>
          <w:szCs w:val="18"/>
        </w:rPr>
      </w:pPr>
      <w:r w:rsidRPr="00BC2F59">
        <w:rPr>
          <w:rFonts w:ascii="Source Sans Pro" w:hAnsi="Source Sans Pro" w:cs="Times New Roman"/>
          <w:b/>
          <w:bCs/>
          <w:color w:val="000000" w:themeColor="text1"/>
          <w:sz w:val="18"/>
          <w:szCs w:val="18"/>
        </w:rPr>
        <w:t>How does my child log in?</w:t>
      </w:r>
    </w:p>
    <w:p w14:paraId="19488FCB" w14:textId="77777777" w:rsidR="007609D9" w:rsidRPr="00BC2F59" w:rsidRDefault="007609D9" w:rsidP="007609D9">
      <w:pPr>
        <w:autoSpaceDE w:val="0"/>
        <w:autoSpaceDN w:val="0"/>
        <w:adjustRightInd w:val="0"/>
        <w:rPr>
          <w:rFonts w:ascii="Source Sans Pro" w:hAnsi="Source Sans Pro" w:cs="Times New Roman"/>
          <w:color w:val="000000" w:themeColor="text1"/>
          <w:sz w:val="18"/>
          <w:szCs w:val="18"/>
        </w:rPr>
      </w:pPr>
      <w:r w:rsidRPr="00BC2F59">
        <w:rPr>
          <w:rFonts w:ascii="Source Sans Pro" w:hAnsi="Source Sans Pro" w:cs="Times New Roman"/>
          <w:color w:val="000000" w:themeColor="text1"/>
          <w:sz w:val="18"/>
          <w:szCs w:val="18"/>
        </w:rPr>
        <w:t>Your school should have sent you information on how to log in, including a site code (unique to the school) and your child’s username and password. Please contact your child’s teacher if you are unsure of any of these.</w:t>
      </w:r>
    </w:p>
    <w:p w14:paraId="05B0B8F4" w14:textId="77777777" w:rsidR="007609D9" w:rsidRPr="00BC2F59" w:rsidRDefault="007609D9" w:rsidP="007609D9">
      <w:pPr>
        <w:autoSpaceDE w:val="0"/>
        <w:autoSpaceDN w:val="0"/>
        <w:adjustRightInd w:val="0"/>
        <w:rPr>
          <w:rFonts w:ascii="Source Sans Pro" w:hAnsi="Source Sans Pro" w:cs="Times New Roman"/>
          <w:color w:val="000000" w:themeColor="text1"/>
          <w:sz w:val="18"/>
          <w:szCs w:val="18"/>
        </w:rPr>
      </w:pPr>
    </w:p>
    <w:p w14:paraId="0FC112AD" w14:textId="77777777" w:rsidR="007609D9" w:rsidRPr="00BC2F59" w:rsidRDefault="007609D9" w:rsidP="007609D9">
      <w:pPr>
        <w:autoSpaceDE w:val="0"/>
        <w:autoSpaceDN w:val="0"/>
        <w:adjustRightInd w:val="0"/>
        <w:rPr>
          <w:rFonts w:ascii="Source Sans Pro" w:hAnsi="Source Sans Pro" w:cs="Times New Roman"/>
          <w:b/>
          <w:bCs/>
          <w:color w:val="000000" w:themeColor="text1"/>
          <w:sz w:val="18"/>
          <w:szCs w:val="18"/>
        </w:rPr>
      </w:pPr>
    </w:p>
    <w:p w14:paraId="7CF62599" w14:textId="77777777" w:rsidR="007609D9" w:rsidRPr="00BC2F59" w:rsidRDefault="007609D9" w:rsidP="007609D9">
      <w:pPr>
        <w:autoSpaceDE w:val="0"/>
        <w:autoSpaceDN w:val="0"/>
        <w:adjustRightInd w:val="0"/>
        <w:rPr>
          <w:rFonts w:ascii="Source Sans Pro" w:hAnsi="Source Sans Pro" w:cs="Times New Roman"/>
          <w:b/>
          <w:bCs/>
          <w:color w:val="000000" w:themeColor="text1"/>
          <w:sz w:val="18"/>
          <w:szCs w:val="18"/>
        </w:rPr>
      </w:pPr>
      <w:r w:rsidRPr="00BC2F59">
        <w:rPr>
          <w:rFonts w:ascii="Source Sans Pro" w:hAnsi="Source Sans Pro" w:cs="Times New Roman"/>
          <w:b/>
          <w:bCs/>
          <w:color w:val="000000" w:themeColor="text1"/>
          <w:sz w:val="18"/>
          <w:szCs w:val="18"/>
        </w:rPr>
        <w:t>Does Reading Plus work on a laptop or an iPad?</w:t>
      </w:r>
    </w:p>
    <w:p w14:paraId="0A0D6BFA" w14:textId="25235FEA" w:rsidR="007609D9" w:rsidRPr="00BC2F59" w:rsidRDefault="007609D9" w:rsidP="007609D9">
      <w:pPr>
        <w:autoSpaceDE w:val="0"/>
        <w:autoSpaceDN w:val="0"/>
        <w:adjustRightInd w:val="0"/>
        <w:rPr>
          <w:rFonts w:ascii="Source Sans Pro" w:hAnsi="Source Sans Pro" w:cs="Times New Roman"/>
          <w:color w:val="000000" w:themeColor="text1"/>
          <w:sz w:val="18"/>
          <w:szCs w:val="18"/>
        </w:rPr>
      </w:pPr>
      <w:r w:rsidRPr="00BC2F59">
        <w:rPr>
          <w:rFonts w:ascii="Source Sans Pro" w:hAnsi="Source Sans Pro" w:cs="Times New Roman"/>
          <w:color w:val="000000" w:themeColor="text1"/>
          <w:sz w:val="18"/>
          <w:szCs w:val="18"/>
        </w:rPr>
        <w:t>Reading Plus runs on laptops, desktops, iPads and tablets. Due to the screen size, we wouldn’t recommend using Reading Plus on a smartphone.</w:t>
      </w:r>
    </w:p>
    <w:p w14:paraId="3FF40001" w14:textId="77777777" w:rsidR="007609D9" w:rsidRPr="00BC2F59" w:rsidRDefault="007609D9" w:rsidP="007609D9">
      <w:pPr>
        <w:autoSpaceDE w:val="0"/>
        <w:autoSpaceDN w:val="0"/>
        <w:adjustRightInd w:val="0"/>
        <w:rPr>
          <w:rFonts w:ascii="Source Sans Pro" w:hAnsi="Source Sans Pro" w:cs="Times New Roman"/>
          <w:color w:val="000000" w:themeColor="text1"/>
          <w:sz w:val="18"/>
          <w:szCs w:val="18"/>
        </w:rPr>
      </w:pPr>
    </w:p>
    <w:p w14:paraId="0EB10A52" w14:textId="77777777" w:rsidR="007609D9" w:rsidRPr="00BC2F59" w:rsidRDefault="007609D9" w:rsidP="007609D9">
      <w:pPr>
        <w:autoSpaceDE w:val="0"/>
        <w:autoSpaceDN w:val="0"/>
        <w:adjustRightInd w:val="0"/>
        <w:rPr>
          <w:rFonts w:ascii="Source Sans Pro" w:hAnsi="Source Sans Pro" w:cs="Times New Roman"/>
          <w:color w:val="000000" w:themeColor="text1"/>
          <w:sz w:val="18"/>
          <w:szCs w:val="18"/>
        </w:rPr>
      </w:pPr>
    </w:p>
    <w:p w14:paraId="38E5AB1B" w14:textId="77777777" w:rsidR="007609D9" w:rsidRPr="00BC2F59" w:rsidRDefault="007609D9" w:rsidP="007609D9">
      <w:pPr>
        <w:autoSpaceDE w:val="0"/>
        <w:autoSpaceDN w:val="0"/>
        <w:adjustRightInd w:val="0"/>
        <w:rPr>
          <w:rFonts w:ascii="Source Sans Pro" w:hAnsi="Source Sans Pro" w:cs="Times New Roman"/>
          <w:b/>
          <w:bCs/>
          <w:color w:val="000000" w:themeColor="text1"/>
          <w:sz w:val="18"/>
          <w:szCs w:val="18"/>
        </w:rPr>
      </w:pPr>
      <w:r w:rsidRPr="00BC2F59">
        <w:rPr>
          <w:rFonts w:ascii="Source Sans Pro" w:hAnsi="Source Sans Pro" w:cs="Times New Roman"/>
          <w:b/>
          <w:bCs/>
          <w:color w:val="000000" w:themeColor="text1"/>
          <w:sz w:val="18"/>
          <w:szCs w:val="18"/>
        </w:rPr>
        <w:t>Is there anything I need to do to support my child when they are working on Reading Plus?</w:t>
      </w:r>
    </w:p>
    <w:p w14:paraId="5DE1F0F1" w14:textId="6224F130" w:rsidR="007609D9" w:rsidRPr="00BC2F59" w:rsidRDefault="007609D9" w:rsidP="007609D9">
      <w:pPr>
        <w:autoSpaceDE w:val="0"/>
        <w:autoSpaceDN w:val="0"/>
        <w:adjustRightInd w:val="0"/>
        <w:rPr>
          <w:rFonts w:ascii="Source Sans Pro" w:hAnsi="Source Sans Pro" w:cs="Times New Roman"/>
          <w:color w:val="000000" w:themeColor="text1"/>
          <w:sz w:val="18"/>
          <w:szCs w:val="18"/>
        </w:rPr>
      </w:pPr>
      <w:r w:rsidRPr="00BC2F59">
        <w:rPr>
          <w:rFonts w:ascii="Source Sans Pro" w:hAnsi="Source Sans Pro" w:cs="Times New Roman"/>
          <w:color w:val="000000" w:themeColor="text1"/>
          <w:sz w:val="18"/>
          <w:szCs w:val="18"/>
        </w:rPr>
        <w:t>Daisy Education</w:t>
      </w:r>
      <w:r w:rsidRPr="00BC2F59">
        <w:rPr>
          <w:rFonts w:ascii="Source Sans Pro" w:hAnsi="Source Sans Pro" w:cs="Times New Roman"/>
          <w:color w:val="000000" w:themeColor="text1"/>
          <w:sz w:val="18"/>
          <w:szCs w:val="18"/>
        </w:rPr>
        <w:t xml:space="preserve"> has a range of helpful resources for parents and guardians. Visit </w:t>
      </w:r>
      <w:r w:rsidRPr="00BC2F59">
        <w:rPr>
          <w:rFonts w:ascii="Source Sans Pro" w:hAnsi="Source Sans Pro"/>
          <w:sz w:val="18"/>
          <w:szCs w:val="18"/>
        </w:rPr>
        <w:t xml:space="preserve">here: </w:t>
      </w:r>
      <w:r w:rsidRPr="00BC2F59">
        <w:rPr>
          <w:rFonts w:ascii="Source Sans Pro" w:hAnsi="Source Sans Pro"/>
          <w:sz w:val="18"/>
          <w:szCs w:val="18"/>
        </w:rPr>
        <w:t>https://www.daisyeducationuk.com/customer-support/resources-hub/dreambox-reading-plus?term=at%20home#results</w:t>
      </w:r>
    </w:p>
    <w:p w14:paraId="3FE527FD" w14:textId="77777777" w:rsidR="007609D9" w:rsidRPr="00BC2F59" w:rsidRDefault="007609D9" w:rsidP="007609D9">
      <w:pPr>
        <w:autoSpaceDE w:val="0"/>
        <w:autoSpaceDN w:val="0"/>
        <w:adjustRightInd w:val="0"/>
        <w:rPr>
          <w:rFonts w:ascii="Source Sans Pro" w:hAnsi="Source Sans Pro" w:cs="Times New Roman"/>
          <w:color w:val="000000" w:themeColor="text1"/>
          <w:sz w:val="18"/>
          <w:szCs w:val="18"/>
        </w:rPr>
      </w:pPr>
    </w:p>
    <w:p w14:paraId="553BF7F7" w14:textId="77777777" w:rsidR="007609D9" w:rsidRPr="00BC2F59" w:rsidRDefault="007609D9" w:rsidP="007609D9">
      <w:pPr>
        <w:autoSpaceDE w:val="0"/>
        <w:autoSpaceDN w:val="0"/>
        <w:adjustRightInd w:val="0"/>
        <w:rPr>
          <w:rFonts w:ascii="Source Sans Pro" w:hAnsi="Source Sans Pro" w:cs="Times New Roman"/>
          <w:color w:val="000000" w:themeColor="text1"/>
          <w:sz w:val="18"/>
          <w:szCs w:val="18"/>
        </w:rPr>
      </w:pPr>
      <w:r w:rsidRPr="00BC2F59">
        <w:rPr>
          <w:rFonts w:ascii="Source Sans Pro" w:hAnsi="Source Sans Pro" w:cs="Times New Roman"/>
          <w:color w:val="000000" w:themeColor="text1"/>
          <w:sz w:val="18"/>
          <w:szCs w:val="18"/>
        </w:rPr>
        <w:t>You may also wish to sit with your child when they first use the programme. Other than that, it’s just ensuring that Reading Plus is used regularly as directed by the school.</w:t>
      </w:r>
    </w:p>
    <w:p w14:paraId="01C4924D" w14:textId="77777777" w:rsidR="007609D9" w:rsidRPr="00BC2F59" w:rsidRDefault="007609D9" w:rsidP="007609D9">
      <w:pPr>
        <w:autoSpaceDE w:val="0"/>
        <w:autoSpaceDN w:val="0"/>
        <w:adjustRightInd w:val="0"/>
        <w:rPr>
          <w:rFonts w:ascii="Source Sans Pro" w:hAnsi="Source Sans Pro" w:cs="Times New Roman"/>
          <w:color w:val="000000" w:themeColor="text1"/>
          <w:sz w:val="18"/>
          <w:szCs w:val="18"/>
        </w:rPr>
      </w:pPr>
    </w:p>
    <w:p w14:paraId="78A49D83" w14:textId="77777777" w:rsidR="007609D9" w:rsidRPr="00BC2F59" w:rsidRDefault="007609D9" w:rsidP="007609D9">
      <w:pPr>
        <w:autoSpaceDE w:val="0"/>
        <w:autoSpaceDN w:val="0"/>
        <w:adjustRightInd w:val="0"/>
        <w:rPr>
          <w:rFonts w:ascii="Source Sans Pro" w:hAnsi="Source Sans Pro" w:cs="Times New Roman"/>
          <w:b/>
          <w:bCs/>
          <w:color w:val="000000" w:themeColor="text1"/>
          <w:sz w:val="18"/>
          <w:szCs w:val="18"/>
        </w:rPr>
      </w:pPr>
    </w:p>
    <w:p w14:paraId="5E3BA22D" w14:textId="77777777" w:rsidR="007609D9" w:rsidRPr="00BC2F59" w:rsidRDefault="007609D9" w:rsidP="007609D9">
      <w:pPr>
        <w:autoSpaceDE w:val="0"/>
        <w:autoSpaceDN w:val="0"/>
        <w:adjustRightInd w:val="0"/>
        <w:rPr>
          <w:rFonts w:ascii="Source Sans Pro" w:hAnsi="Source Sans Pro" w:cs="Times New Roman"/>
          <w:b/>
          <w:bCs/>
          <w:color w:val="000000" w:themeColor="text1"/>
          <w:sz w:val="18"/>
          <w:szCs w:val="18"/>
        </w:rPr>
      </w:pPr>
      <w:r w:rsidRPr="00BC2F59">
        <w:rPr>
          <w:rFonts w:ascii="Source Sans Pro" w:hAnsi="Source Sans Pro" w:cs="Times New Roman"/>
          <w:b/>
          <w:bCs/>
          <w:color w:val="000000" w:themeColor="text1"/>
          <w:sz w:val="18"/>
          <w:szCs w:val="18"/>
        </w:rPr>
        <w:t>Can I see what my child is doing on Reading Plus?</w:t>
      </w:r>
    </w:p>
    <w:p w14:paraId="30C96E4B" w14:textId="6C283744" w:rsidR="007609D9" w:rsidRPr="00BC2F59" w:rsidRDefault="007609D9" w:rsidP="007609D9">
      <w:pPr>
        <w:autoSpaceDE w:val="0"/>
        <w:autoSpaceDN w:val="0"/>
        <w:adjustRightInd w:val="0"/>
        <w:rPr>
          <w:rFonts w:ascii="Source Sans Pro" w:hAnsi="Source Sans Pro" w:cs="Times New Roman"/>
          <w:color w:val="000000" w:themeColor="text1"/>
          <w:sz w:val="18"/>
          <w:szCs w:val="18"/>
        </w:rPr>
      </w:pPr>
      <w:r w:rsidRPr="00BC2F59">
        <w:rPr>
          <w:rFonts w:ascii="Source Sans Pro" w:hAnsi="Source Sans Pro" w:cs="Times New Roman"/>
          <w:color w:val="000000" w:themeColor="text1"/>
          <w:sz w:val="18"/>
          <w:szCs w:val="18"/>
        </w:rPr>
        <w:t>Yes, ask your child to show you their personalised Dashboard - from this screen, you will see when they have been on Reading Plus, for how long, how well they are doing, the level they are reading at</w:t>
      </w:r>
      <w:r w:rsidRPr="00BC2F59">
        <w:rPr>
          <w:rFonts w:ascii="Source Sans Pro" w:hAnsi="Source Sans Pro" w:cs="Times New Roman"/>
          <w:color w:val="000000" w:themeColor="text1"/>
          <w:sz w:val="18"/>
          <w:szCs w:val="18"/>
        </w:rPr>
        <w:t xml:space="preserve"> </w:t>
      </w:r>
      <w:r w:rsidRPr="00BC2F59">
        <w:rPr>
          <w:rFonts w:ascii="Source Sans Pro" w:hAnsi="Source Sans Pro" w:cs="Times New Roman"/>
          <w:color w:val="000000" w:themeColor="text1"/>
          <w:sz w:val="18"/>
          <w:szCs w:val="18"/>
        </w:rPr>
        <w:t>and their reading speed.</w:t>
      </w:r>
    </w:p>
    <w:p w14:paraId="1CC02AC6" w14:textId="77777777" w:rsidR="007609D9" w:rsidRPr="00BC2F59" w:rsidRDefault="007609D9" w:rsidP="007609D9">
      <w:pPr>
        <w:autoSpaceDE w:val="0"/>
        <w:autoSpaceDN w:val="0"/>
        <w:adjustRightInd w:val="0"/>
        <w:rPr>
          <w:rFonts w:ascii="Source Sans Pro" w:hAnsi="Source Sans Pro" w:cs="Times New Roman"/>
          <w:color w:val="000000" w:themeColor="text1"/>
          <w:sz w:val="18"/>
          <w:szCs w:val="18"/>
        </w:rPr>
      </w:pPr>
    </w:p>
    <w:p w14:paraId="3A98F3D6" w14:textId="77777777" w:rsidR="007609D9" w:rsidRPr="00BC2F59" w:rsidRDefault="007609D9" w:rsidP="007609D9">
      <w:pPr>
        <w:autoSpaceDE w:val="0"/>
        <w:autoSpaceDN w:val="0"/>
        <w:adjustRightInd w:val="0"/>
        <w:rPr>
          <w:rFonts w:ascii="Source Sans Pro" w:hAnsi="Source Sans Pro" w:cs="Times New Roman"/>
          <w:color w:val="000000" w:themeColor="text1"/>
          <w:sz w:val="18"/>
          <w:szCs w:val="18"/>
        </w:rPr>
      </w:pPr>
    </w:p>
    <w:p w14:paraId="5D61ABFE" w14:textId="23AE5697" w:rsidR="007609D9" w:rsidRPr="00BC2F59" w:rsidRDefault="007609D9" w:rsidP="007609D9">
      <w:pPr>
        <w:autoSpaceDE w:val="0"/>
        <w:autoSpaceDN w:val="0"/>
        <w:adjustRightInd w:val="0"/>
        <w:rPr>
          <w:rFonts w:ascii="Source Sans Pro" w:hAnsi="Source Sans Pro" w:cs="Times New Roman"/>
          <w:b/>
          <w:bCs/>
          <w:color w:val="000000" w:themeColor="text1"/>
          <w:sz w:val="18"/>
          <w:szCs w:val="18"/>
        </w:rPr>
      </w:pPr>
      <w:r w:rsidRPr="00BC2F59">
        <w:rPr>
          <w:rFonts w:ascii="Source Sans Pro" w:hAnsi="Source Sans Pro" w:cs="Times New Roman"/>
          <w:b/>
          <w:bCs/>
          <w:color w:val="000000" w:themeColor="text1"/>
          <w:sz w:val="18"/>
          <w:szCs w:val="18"/>
        </w:rPr>
        <w:t>How to check your child’s reading progress</w:t>
      </w:r>
    </w:p>
    <w:p w14:paraId="071018B4" w14:textId="77777777" w:rsidR="007609D9" w:rsidRPr="00BC2F59" w:rsidRDefault="007609D9" w:rsidP="007609D9">
      <w:pPr>
        <w:autoSpaceDE w:val="0"/>
        <w:autoSpaceDN w:val="0"/>
        <w:adjustRightInd w:val="0"/>
        <w:rPr>
          <w:rFonts w:ascii="Source Sans Pro" w:hAnsi="Source Sans Pro" w:cs="Times New Roman"/>
          <w:color w:val="000000" w:themeColor="text1"/>
          <w:sz w:val="18"/>
          <w:szCs w:val="18"/>
        </w:rPr>
      </w:pPr>
      <w:r w:rsidRPr="00BC2F59">
        <w:rPr>
          <w:rFonts w:ascii="Source Sans Pro" w:hAnsi="Source Sans Pro" w:cs="Times New Roman"/>
          <w:color w:val="000000" w:themeColor="text1"/>
          <w:sz w:val="18"/>
          <w:szCs w:val="18"/>
        </w:rPr>
        <w:t>Once your child is logged in to their Reading Plus account, click on the ‘Families’ link at the top of the screen for more information on how the programme works and resources. Children should aim:</w:t>
      </w:r>
    </w:p>
    <w:p w14:paraId="0F90544F" w14:textId="77777777" w:rsidR="007609D9" w:rsidRPr="00BC2F59" w:rsidRDefault="007609D9" w:rsidP="007609D9">
      <w:pPr>
        <w:pStyle w:val="ListParagraph"/>
        <w:numPr>
          <w:ilvl w:val="0"/>
          <w:numId w:val="1"/>
        </w:numPr>
        <w:autoSpaceDE w:val="0"/>
        <w:autoSpaceDN w:val="0"/>
        <w:adjustRightInd w:val="0"/>
        <w:rPr>
          <w:rFonts w:ascii="Source Sans Pro" w:hAnsi="Source Sans Pro" w:cs="Times New Roman"/>
          <w:color w:val="000000" w:themeColor="text1"/>
          <w:sz w:val="18"/>
          <w:szCs w:val="18"/>
        </w:rPr>
      </w:pPr>
      <w:r w:rsidRPr="00BC2F59">
        <w:rPr>
          <w:rFonts w:ascii="Source Sans Pro" w:hAnsi="Source Sans Pro" w:cs="Times New Roman"/>
          <w:color w:val="000000" w:themeColor="text1"/>
          <w:sz w:val="18"/>
          <w:szCs w:val="18"/>
        </w:rPr>
        <w:t>For 80%+ comprehension scores in the Reading lessons.</w:t>
      </w:r>
    </w:p>
    <w:p w14:paraId="2EFF26E7" w14:textId="0934F1AB" w:rsidR="007609D9" w:rsidRPr="00BC2F59" w:rsidRDefault="007609D9" w:rsidP="007609D9">
      <w:pPr>
        <w:pStyle w:val="ListParagraph"/>
        <w:numPr>
          <w:ilvl w:val="0"/>
          <w:numId w:val="1"/>
        </w:numPr>
        <w:autoSpaceDE w:val="0"/>
        <w:autoSpaceDN w:val="0"/>
        <w:adjustRightInd w:val="0"/>
        <w:rPr>
          <w:rFonts w:ascii="Source Sans Pro" w:hAnsi="Source Sans Pro" w:cs="Times New Roman"/>
          <w:color w:val="000000" w:themeColor="text1"/>
          <w:sz w:val="18"/>
          <w:szCs w:val="18"/>
        </w:rPr>
      </w:pPr>
      <w:r w:rsidRPr="00BC2F59">
        <w:rPr>
          <w:rFonts w:ascii="Source Sans Pro" w:hAnsi="Source Sans Pro" w:cs="Times New Roman"/>
          <w:color w:val="000000" w:themeColor="text1"/>
          <w:sz w:val="18"/>
          <w:szCs w:val="18"/>
        </w:rPr>
        <w:t xml:space="preserve">To earn </w:t>
      </w:r>
      <w:r w:rsidRPr="00BC2F59">
        <w:rPr>
          <w:rFonts w:ascii="Source Sans Pro" w:hAnsi="Source Sans Pro" w:cs="Times New Roman"/>
          <w:color w:val="000000" w:themeColor="text1"/>
          <w:sz w:val="18"/>
          <w:szCs w:val="18"/>
        </w:rPr>
        <w:t>C</w:t>
      </w:r>
      <w:r w:rsidRPr="00BC2F59">
        <w:rPr>
          <w:rFonts w:ascii="Source Sans Pro" w:hAnsi="Source Sans Pro" w:cs="Times New Roman"/>
          <w:color w:val="000000" w:themeColor="text1"/>
          <w:sz w:val="18"/>
          <w:szCs w:val="18"/>
        </w:rPr>
        <w:t>ombos. Pupils will need to complete two Reading Lessons in a row at 80%+.</w:t>
      </w:r>
    </w:p>
    <w:p w14:paraId="0D843B58" w14:textId="77777777" w:rsidR="007609D9" w:rsidRPr="00BC2F59" w:rsidRDefault="007609D9" w:rsidP="007609D9">
      <w:pPr>
        <w:pStyle w:val="ListParagraph"/>
        <w:numPr>
          <w:ilvl w:val="0"/>
          <w:numId w:val="1"/>
        </w:numPr>
        <w:autoSpaceDE w:val="0"/>
        <w:autoSpaceDN w:val="0"/>
        <w:adjustRightInd w:val="0"/>
        <w:rPr>
          <w:rFonts w:ascii="Source Sans Pro" w:hAnsi="Source Sans Pro" w:cs="Times New Roman"/>
          <w:color w:val="000000" w:themeColor="text1"/>
          <w:sz w:val="18"/>
          <w:szCs w:val="18"/>
        </w:rPr>
      </w:pPr>
      <w:r w:rsidRPr="00BC2F59">
        <w:rPr>
          <w:rFonts w:ascii="Source Sans Pro" w:hAnsi="Source Sans Pro" w:cs="Times New Roman"/>
          <w:color w:val="000000" w:themeColor="text1"/>
          <w:sz w:val="18"/>
          <w:szCs w:val="18"/>
        </w:rPr>
        <w:t>Unlock new Levels by collecting Combos.</w:t>
      </w:r>
    </w:p>
    <w:p w14:paraId="54F70602" w14:textId="77777777" w:rsidR="007609D9" w:rsidRPr="00BC2F59" w:rsidRDefault="007609D9" w:rsidP="007609D9">
      <w:pPr>
        <w:pStyle w:val="ListParagraph"/>
        <w:autoSpaceDE w:val="0"/>
        <w:autoSpaceDN w:val="0"/>
        <w:adjustRightInd w:val="0"/>
        <w:rPr>
          <w:rFonts w:ascii="Source Sans Pro" w:hAnsi="Source Sans Pro" w:cs="Times New Roman"/>
          <w:color w:val="000000" w:themeColor="text1"/>
          <w:sz w:val="18"/>
          <w:szCs w:val="18"/>
        </w:rPr>
      </w:pPr>
    </w:p>
    <w:p w14:paraId="24E56720" w14:textId="77777777" w:rsidR="007609D9" w:rsidRPr="00BC2F59" w:rsidRDefault="007609D9" w:rsidP="007609D9">
      <w:pPr>
        <w:pStyle w:val="ListParagraph"/>
        <w:autoSpaceDE w:val="0"/>
        <w:autoSpaceDN w:val="0"/>
        <w:adjustRightInd w:val="0"/>
        <w:rPr>
          <w:rFonts w:ascii="Source Sans Pro" w:hAnsi="Source Sans Pro" w:cs="Times New Roman"/>
          <w:b/>
          <w:bCs/>
          <w:color w:val="000000" w:themeColor="text1"/>
          <w:sz w:val="18"/>
          <w:szCs w:val="18"/>
        </w:rPr>
      </w:pPr>
    </w:p>
    <w:p w14:paraId="3CB89C35" w14:textId="71312B20" w:rsidR="007609D9" w:rsidRPr="00BC2F59" w:rsidRDefault="007609D9" w:rsidP="007609D9">
      <w:pPr>
        <w:autoSpaceDE w:val="0"/>
        <w:autoSpaceDN w:val="0"/>
        <w:adjustRightInd w:val="0"/>
        <w:rPr>
          <w:rFonts w:ascii="Source Sans Pro" w:hAnsi="Source Sans Pro" w:cs="Times New Roman"/>
          <w:b/>
          <w:bCs/>
          <w:color w:val="000000" w:themeColor="text1"/>
          <w:sz w:val="18"/>
          <w:szCs w:val="18"/>
        </w:rPr>
      </w:pPr>
      <w:r w:rsidRPr="00BC2F59">
        <w:rPr>
          <w:rFonts w:ascii="Source Sans Pro" w:hAnsi="Source Sans Pro" w:cs="Times New Roman"/>
          <w:b/>
          <w:bCs/>
          <w:color w:val="000000" w:themeColor="text1"/>
          <w:sz w:val="18"/>
          <w:szCs w:val="18"/>
        </w:rPr>
        <w:t>How long should my child be on Reading Plus</w:t>
      </w:r>
      <w:r w:rsidRPr="00BC2F59">
        <w:rPr>
          <w:rFonts w:ascii="Source Sans Pro" w:hAnsi="Source Sans Pro" w:cs="Times New Roman"/>
          <w:b/>
          <w:bCs/>
          <w:color w:val="000000" w:themeColor="text1"/>
          <w:sz w:val="18"/>
          <w:szCs w:val="18"/>
        </w:rPr>
        <w:t>?</w:t>
      </w:r>
    </w:p>
    <w:p w14:paraId="114D5FCB" w14:textId="77777777" w:rsidR="007609D9" w:rsidRPr="00BC2F59" w:rsidRDefault="007609D9" w:rsidP="007609D9">
      <w:pPr>
        <w:autoSpaceDE w:val="0"/>
        <w:autoSpaceDN w:val="0"/>
        <w:adjustRightInd w:val="0"/>
        <w:rPr>
          <w:rFonts w:ascii="Source Sans Pro" w:hAnsi="Source Sans Pro" w:cs="Times New Roman"/>
          <w:color w:val="000000" w:themeColor="text1"/>
          <w:sz w:val="18"/>
          <w:szCs w:val="18"/>
        </w:rPr>
      </w:pPr>
      <w:r w:rsidRPr="00BC2F59">
        <w:rPr>
          <w:rFonts w:ascii="Source Sans Pro" w:hAnsi="Source Sans Pro" w:cs="Times New Roman"/>
          <w:color w:val="000000" w:themeColor="text1"/>
          <w:sz w:val="18"/>
          <w:szCs w:val="18"/>
        </w:rPr>
        <w:t>Ideally, every day for about 30 minutes (at home and in school combined), but at least three times a week. Little and often is best!</w:t>
      </w:r>
    </w:p>
    <w:p w14:paraId="38F6A02E" w14:textId="77777777" w:rsidR="00C73C98" w:rsidRPr="00BC2F59" w:rsidRDefault="00C73C98">
      <w:pPr>
        <w:rPr>
          <w:rFonts w:ascii="Source Sans Pro" w:hAnsi="Source Sans Pro"/>
        </w:rPr>
      </w:pPr>
    </w:p>
    <w:sectPr w:rsidR="00C73C98" w:rsidRPr="00BC2F59" w:rsidSect="007609D9">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A9F56" w14:textId="77777777" w:rsidR="007609D9" w:rsidRDefault="007609D9" w:rsidP="007609D9">
      <w:r>
        <w:separator/>
      </w:r>
    </w:p>
  </w:endnote>
  <w:endnote w:type="continuationSeparator" w:id="0">
    <w:p w14:paraId="044FFC67" w14:textId="77777777" w:rsidR="007609D9" w:rsidRDefault="007609D9" w:rsidP="00760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D7A0C" w14:textId="77777777" w:rsidR="007609D9" w:rsidRDefault="007609D9" w:rsidP="007609D9">
      <w:r>
        <w:separator/>
      </w:r>
    </w:p>
  </w:footnote>
  <w:footnote w:type="continuationSeparator" w:id="0">
    <w:p w14:paraId="6E146CED" w14:textId="77777777" w:rsidR="007609D9" w:rsidRDefault="007609D9" w:rsidP="00760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3B673" w14:textId="77777777" w:rsidR="007609D9" w:rsidRDefault="007609D9">
    <w:pPr>
      <w:pStyle w:val="Header"/>
      <w:rPr>
        <w:noProof/>
      </w:rPr>
    </w:pPr>
  </w:p>
  <w:p w14:paraId="21171704" w14:textId="610DCB78" w:rsidR="007609D9" w:rsidRDefault="007609D9" w:rsidP="007609D9">
    <w:pPr>
      <w:pStyle w:val="Header"/>
      <w:jc w:val="center"/>
    </w:pPr>
    <w:r>
      <w:rPr>
        <w:noProof/>
      </w:rPr>
      <w:drawing>
        <wp:inline distT="0" distB="0" distL="0" distR="0" wp14:anchorId="4CA1DAEA" wp14:editId="3AB0FB90">
          <wp:extent cx="3265318" cy="552101"/>
          <wp:effectExtent l="0" t="0" r="0" b="635"/>
          <wp:docPr id="271013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26099"/>
                  <a:stretch/>
                </pic:blipFill>
                <pic:spPr bwMode="auto">
                  <a:xfrm>
                    <a:off x="0" y="0"/>
                    <a:ext cx="3397998" cy="574535"/>
                  </a:xfrm>
                  <a:prstGeom prst="rect">
                    <a:avLst/>
                  </a:prstGeom>
                  <a:noFill/>
                  <a:ln>
                    <a:noFill/>
                  </a:ln>
                  <a:extLst>
                    <a:ext uri="{53640926-AAD7-44D8-BBD7-CCE9431645EC}">
                      <a14:shadowObscured xmlns:a14="http://schemas.microsoft.com/office/drawing/2010/main"/>
                    </a:ext>
                  </a:extLst>
                </pic:spPr>
              </pic:pic>
            </a:graphicData>
          </a:graphic>
        </wp:inline>
      </w:drawing>
    </w:r>
  </w:p>
  <w:p w14:paraId="14A004B1" w14:textId="77777777" w:rsidR="007609D9" w:rsidRDefault="007609D9" w:rsidP="007609D9">
    <w:pPr>
      <w:pStyle w:val="Header"/>
      <w:jc w:val="center"/>
    </w:pPr>
  </w:p>
  <w:p w14:paraId="1A638962" w14:textId="77777777" w:rsidR="007609D9" w:rsidRDefault="007609D9" w:rsidP="007609D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10705"/>
    <w:multiLevelType w:val="hybridMultilevel"/>
    <w:tmpl w:val="DBB4022A"/>
    <w:lvl w:ilvl="0" w:tplc="F83E0560">
      <w:numFmt w:val="bullet"/>
      <w:lvlText w:val="•"/>
      <w:lvlJc w:val="left"/>
      <w:pPr>
        <w:ind w:left="1080" w:hanging="720"/>
      </w:pPr>
      <w:rPr>
        <w:rFonts w:ascii="Source Sans Pro" w:eastAsiaTheme="minorHAnsi" w:hAnsi="Source Sans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F820C6"/>
    <w:multiLevelType w:val="hybridMultilevel"/>
    <w:tmpl w:val="09A68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8406871">
    <w:abstractNumId w:val="1"/>
  </w:num>
  <w:num w:numId="2" w16cid:durableId="413090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9D9"/>
    <w:rsid w:val="0007125F"/>
    <w:rsid w:val="007101E8"/>
    <w:rsid w:val="007609D9"/>
    <w:rsid w:val="00A1428C"/>
    <w:rsid w:val="00BC2F59"/>
    <w:rsid w:val="00C26F74"/>
    <w:rsid w:val="00C73C98"/>
    <w:rsid w:val="00FD6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3FAC"/>
  <w15:chartTrackingRefBased/>
  <w15:docId w15:val="{037540EC-7470-4552-9DB2-F83213FBC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9D9"/>
    <w:pPr>
      <w:spacing w:after="0" w:line="240" w:lineRule="auto"/>
    </w:pPr>
    <w:rPr>
      <w:kern w:val="0"/>
      <w14:ligatures w14:val="none"/>
    </w:rPr>
  </w:style>
  <w:style w:type="paragraph" w:styleId="Heading1">
    <w:name w:val="heading 1"/>
    <w:basedOn w:val="Normal"/>
    <w:next w:val="Normal"/>
    <w:link w:val="Heading1Char"/>
    <w:uiPriority w:val="9"/>
    <w:qFormat/>
    <w:rsid w:val="007609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09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09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09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09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09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09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09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09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9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09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09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09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09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09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09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09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09D9"/>
    <w:rPr>
      <w:rFonts w:eastAsiaTheme="majorEastAsia" w:cstheme="majorBidi"/>
      <w:color w:val="272727" w:themeColor="text1" w:themeTint="D8"/>
    </w:rPr>
  </w:style>
  <w:style w:type="paragraph" w:styleId="Title">
    <w:name w:val="Title"/>
    <w:basedOn w:val="Normal"/>
    <w:next w:val="Normal"/>
    <w:link w:val="TitleChar"/>
    <w:uiPriority w:val="10"/>
    <w:qFormat/>
    <w:rsid w:val="007609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09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09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09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09D9"/>
    <w:pPr>
      <w:spacing w:before="160"/>
      <w:jc w:val="center"/>
    </w:pPr>
    <w:rPr>
      <w:i/>
      <w:iCs/>
      <w:color w:val="404040" w:themeColor="text1" w:themeTint="BF"/>
    </w:rPr>
  </w:style>
  <w:style w:type="character" w:customStyle="1" w:styleId="QuoteChar">
    <w:name w:val="Quote Char"/>
    <w:basedOn w:val="DefaultParagraphFont"/>
    <w:link w:val="Quote"/>
    <w:uiPriority w:val="29"/>
    <w:rsid w:val="007609D9"/>
    <w:rPr>
      <w:i/>
      <w:iCs/>
      <w:color w:val="404040" w:themeColor="text1" w:themeTint="BF"/>
    </w:rPr>
  </w:style>
  <w:style w:type="paragraph" w:styleId="ListParagraph">
    <w:name w:val="List Paragraph"/>
    <w:basedOn w:val="Normal"/>
    <w:uiPriority w:val="34"/>
    <w:qFormat/>
    <w:rsid w:val="007609D9"/>
    <w:pPr>
      <w:ind w:left="720"/>
      <w:contextualSpacing/>
    </w:pPr>
  </w:style>
  <w:style w:type="character" w:styleId="IntenseEmphasis">
    <w:name w:val="Intense Emphasis"/>
    <w:basedOn w:val="DefaultParagraphFont"/>
    <w:uiPriority w:val="21"/>
    <w:qFormat/>
    <w:rsid w:val="007609D9"/>
    <w:rPr>
      <w:i/>
      <w:iCs/>
      <w:color w:val="0F4761" w:themeColor="accent1" w:themeShade="BF"/>
    </w:rPr>
  </w:style>
  <w:style w:type="paragraph" w:styleId="IntenseQuote">
    <w:name w:val="Intense Quote"/>
    <w:basedOn w:val="Normal"/>
    <w:next w:val="Normal"/>
    <w:link w:val="IntenseQuoteChar"/>
    <w:uiPriority w:val="30"/>
    <w:qFormat/>
    <w:rsid w:val="007609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09D9"/>
    <w:rPr>
      <w:i/>
      <w:iCs/>
      <w:color w:val="0F4761" w:themeColor="accent1" w:themeShade="BF"/>
    </w:rPr>
  </w:style>
  <w:style w:type="character" w:styleId="IntenseReference">
    <w:name w:val="Intense Reference"/>
    <w:basedOn w:val="DefaultParagraphFont"/>
    <w:uiPriority w:val="32"/>
    <w:qFormat/>
    <w:rsid w:val="007609D9"/>
    <w:rPr>
      <w:b/>
      <w:bCs/>
      <w:smallCaps/>
      <w:color w:val="0F4761" w:themeColor="accent1" w:themeShade="BF"/>
      <w:spacing w:val="5"/>
    </w:rPr>
  </w:style>
  <w:style w:type="character" w:styleId="Hyperlink">
    <w:name w:val="Hyperlink"/>
    <w:basedOn w:val="DefaultParagraphFont"/>
    <w:uiPriority w:val="99"/>
    <w:unhideWhenUsed/>
    <w:rsid w:val="007609D9"/>
    <w:rPr>
      <w:color w:val="467886" w:themeColor="hyperlink"/>
      <w:u w:val="single"/>
    </w:rPr>
  </w:style>
  <w:style w:type="character" w:styleId="CommentReference">
    <w:name w:val="annotation reference"/>
    <w:basedOn w:val="DefaultParagraphFont"/>
    <w:uiPriority w:val="99"/>
    <w:semiHidden/>
    <w:unhideWhenUsed/>
    <w:rsid w:val="007609D9"/>
    <w:rPr>
      <w:sz w:val="16"/>
      <w:szCs w:val="16"/>
    </w:rPr>
  </w:style>
  <w:style w:type="paragraph" w:styleId="CommentText">
    <w:name w:val="annotation text"/>
    <w:basedOn w:val="Normal"/>
    <w:link w:val="CommentTextChar"/>
    <w:uiPriority w:val="99"/>
    <w:unhideWhenUsed/>
    <w:rsid w:val="007609D9"/>
    <w:rPr>
      <w:sz w:val="20"/>
      <w:szCs w:val="20"/>
    </w:rPr>
  </w:style>
  <w:style w:type="character" w:customStyle="1" w:styleId="CommentTextChar">
    <w:name w:val="Comment Text Char"/>
    <w:basedOn w:val="DefaultParagraphFont"/>
    <w:link w:val="CommentText"/>
    <w:uiPriority w:val="99"/>
    <w:rsid w:val="007609D9"/>
    <w:rPr>
      <w:kern w:val="0"/>
      <w:sz w:val="20"/>
      <w:szCs w:val="20"/>
      <w14:ligatures w14:val="none"/>
    </w:rPr>
  </w:style>
  <w:style w:type="paragraph" w:styleId="Header">
    <w:name w:val="header"/>
    <w:basedOn w:val="Normal"/>
    <w:link w:val="HeaderChar"/>
    <w:uiPriority w:val="99"/>
    <w:unhideWhenUsed/>
    <w:rsid w:val="007609D9"/>
    <w:pPr>
      <w:tabs>
        <w:tab w:val="center" w:pos="4513"/>
        <w:tab w:val="right" w:pos="9026"/>
      </w:tabs>
    </w:pPr>
  </w:style>
  <w:style w:type="character" w:customStyle="1" w:styleId="HeaderChar">
    <w:name w:val="Header Char"/>
    <w:basedOn w:val="DefaultParagraphFont"/>
    <w:link w:val="Header"/>
    <w:uiPriority w:val="99"/>
    <w:rsid w:val="007609D9"/>
    <w:rPr>
      <w:kern w:val="0"/>
      <w14:ligatures w14:val="none"/>
    </w:rPr>
  </w:style>
  <w:style w:type="paragraph" w:styleId="Footer">
    <w:name w:val="footer"/>
    <w:basedOn w:val="Normal"/>
    <w:link w:val="FooterChar"/>
    <w:uiPriority w:val="99"/>
    <w:unhideWhenUsed/>
    <w:rsid w:val="007609D9"/>
    <w:pPr>
      <w:tabs>
        <w:tab w:val="center" w:pos="4513"/>
        <w:tab w:val="right" w:pos="9026"/>
      </w:tabs>
    </w:pPr>
  </w:style>
  <w:style w:type="character" w:customStyle="1" w:styleId="FooterChar">
    <w:name w:val="Footer Char"/>
    <w:basedOn w:val="DefaultParagraphFont"/>
    <w:link w:val="Footer"/>
    <w:uiPriority w:val="99"/>
    <w:rsid w:val="007609D9"/>
    <w:rPr>
      <w:kern w:val="0"/>
      <w14:ligatures w14:val="none"/>
    </w:rPr>
  </w:style>
  <w:style w:type="character" w:styleId="UnresolvedMention">
    <w:name w:val="Unresolved Mention"/>
    <w:basedOn w:val="DefaultParagraphFont"/>
    <w:uiPriority w:val="99"/>
    <w:semiHidden/>
    <w:unhideWhenUsed/>
    <w:rsid w:val="007609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forms.monday.com/forms/5204246935223b088761d73b81931a15?r=use1"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7A6298ED604F4BB698F65D1BB18A90" ma:contentTypeVersion="15" ma:contentTypeDescription="Create a new document." ma:contentTypeScope="" ma:versionID="910de441a34bfae5247f6fd965359e75">
  <xsd:schema xmlns:xsd="http://www.w3.org/2001/XMLSchema" xmlns:xs="http://www.w3.org/2001/XMLSchema" xmlns:p="http://schemas.microsoft.com/office/2006/metadata/properties" xmlns:ns2="aa430798-5a53-4f78-a70c-782f06d4b0b5" xmlns:ns3="1d11c2a6-ab5a-4868-b26a-b87c3133bad3" targetNamespace="http://schemas.microsoft.com/office/2006/metadata/properties" ma:root="true" ma:fieldsID="1b755327d12817821f6d3a35d45a5105" ns2:_="" ns3:_="">
    <xsd:import namespace="aa430798-5a53-4f78-a70c-782f06d4b0b5"/>
    <xsd:import namespace="1d11c2a6-ab5a-4868-b26a-b87c3133ba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30798-5a53-4f78-a70c-782f06d4b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e9bbfb-a8e6-46eb-af7e-63cc1449cda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11c2a6-ab5a-4868-b26a-b87c3133ba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ccba20a-de36-434c-a2ba-4bf17ac575fb}" ma:internalName="TaxCatchAll" ma:showField="CatchAllData" ma:web="1d11c2a6-ab5a-4868-b26a-b87c3133bad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11c2a6-ab5a-4868-b26a-b87c3133bad3" xsi:nil="true"/>
    <lcf76f155ced4ddcb4097134ff3c332f xmlns="aa430798-5a53-4f78-a70c-782f06d4b0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C7957B-607B-4492-8AB2-52A4DBDAAB55}"/>
</file>

<file path=customXml/itemProps2.xml><?xml version="1.0" encoding="utf-8"?>
<ds:datastoreItem xmlns:ds="http://schemas.openxmlformats.org/officeDocument/2006/customXml" ds:itemID="{EC904DAC-1219-48A2-B758-ADC647381DA3}"/>
</file>

<file path=customXml/itemProps3.xml><?xml version="1.0" encoding="utf-8"?>
<ds:datastoreItem xmlns:ds="http://schemas.openxmlformats.org/officeDocument/2006/customXml" ds:itemID="{4994A7A0-38BF-40E8-AC9E-E38B1E04FDFF}"/>
</file>

<file path=docProps/app.xml><?xml version="1.0" encoding="utf-8"?>
<Properties xmlns="http://schemas.openxmlformats.org/officeDocument/2006/extended-properties" xmlns:vt="http://schemas.openxmlformats.org/officeDocument/2006/docPropsVTypes">
  <Template>Normal</Template>
  <TotalTime>158</TotalTime>
  <Pages>2</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Soad Rojas</dc:creator>
  <cp:keywords/>
  <dc:description/>
  <cp:lastModifiedBy>Soad Rojas</cp:lastModifiedBy>
  <cp:revision>1</cp:revision>
  <cp:lastPrinted>2025-06-24T12:49:00Z</cp:lastPrinted>
  <dcterms:created xsi:type="dcterms:W3CDTF">2025-06-24T12:39:00Z</dcterms:created>
  <dcterms:modified xsi:type="dcterms:W3CDTF">2025-06-24T15:52:00Z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0x010100837A6298ED604F4BB698F65D1BB18A90</vt:lpwstr>
  </property>
</Properties>
</file>